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D746A" w14:textId="53E7F9E6" w:rsidR="00AD7DD3" w:rsidRDefault="00AD7DD3"/>
    <w:p w14:paraId="5495BEDF" w14:textId="44F6E2D3" w:rsidR="006D4B7E" w:rsidRPr="00580DAF" w:rsidRDefault="006D4B7E" w:rsidP="006D4B7E">
      <w:pPr>
        <w:rPr>
          <w:rFonts w:ascii="Calibri" w:hAnsi="Calibri"/>
          <w:sz w:val="24"/>
        </w:rPr>
      </w:pPr>
      <w:r>
        <w:rPr>
          <w:noProof/>
        </w:rPr>
        <w:drawing>
          <wp:anchor distT="0" distB="0" distL="114300" distR="114300" simplePos="0" relativeHeight="251658240" behindDoc="1" locked="0" layoutInCell="1" allowOverlap="1" wp14:anchorId="037035DC" wp14:editId="1B0291E2">
            <wp:simplePos x="0" y="0"/>
            <wp:positionH relativeFrom="margin">
              <wp:posOffset>4236720</wp:posOffset>
            </wp:positionH>
            <wp:positionV relativeFrom="paragraph">
              <wp:posOffset>-706120</wp:posOffset>
            </wp:positionV>
            <wp:extent cx="2228850" cy="1247775"/>
            <wp:effectExtent l="0" t="0" r="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8850" cy="1247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C85B57" w14:textId="3C7889B0" w:rsidR="006D4B7E" w:rsidRPr="00580DAF" w:rsidRDefault="006D4B7E" w:rsidP="006D4B7E">
      <w:pPr>
        <w:rPr>
          <w:rFonts w:ascii="Calibri" w:hAnsi="Calibri"/>
          <w:sz w:val="24"/>
        </w:rPr>
      </w:pPr>
      <w:r>
        <w:rPr>
          <w:noProof/>
        </w:rPr>
        <mc:AlternateContent>
          <mc:Choice Requires="wps">
            <w:drawing>
              <wp:anchor distT="0" distB="0" distL="114300" distR="114300" simplePos="0" relativeHeight="251658241" behindDoc="1" locked="0" layoutInCell="1" allowOverlap="1" wp14:anchorId="544A9984" wp14:editId="632631A9">
                <wp:simplePos x="0" y="0"/>
                <wp:positionH relativeFrom="page">
                  <wp:align>left</wp:align>
                </wp:positionH>
                <wp:positionV relativeFrom="paragraph">
                  <wp:posOffset>284480</wp:posOffset>
                </wp:positionV>
                <wp:extent cx="7658100" cy="906780"/>
                <wp:effectExtent l="0" t="0" r="19050" b="2667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906780"/>
                        </a:xfrm>
                        <a:prstGeom prst="rect">
                          <a:avLst/>
                        </a:prstGeom>
                        <a:solidFill>
                          <a:schemeClr val="accent1">
                            <a:lumMod val="50000"/>
                          </a:schemeClr>
                        </a:solidFill>
                        <a:ln w="9525">
                          <a:solidFill>
                            <a:schemeClr val="accent1">
                              <a:lumMod val="50000"/>
                            </a:schemeClr>
                          </a:solidFill>
                          <a:miter lim="800000"/>
                          <a:headEnd/>
                          <a:tailEnd/>
                        </a:ln>
                      </wps:spPr>
                      <wps:txbx>
                        <w:txbxContent>
                          <w:p w14:paraId="0C604F37" w14:textId="539591B3" w:rsidR="00ED68C4" w:rsidRDefault="001E2B19" w:rsidP="00B10EB0">
                            <w:pPr>
                              <w:jc w:val="center"/>
                              <w:rPr>
                                <w:rFonts w:ascii="Kristen ITC" w:hAnsi="Kristen ITC"/>
                                <w:b/>
                                <w:color w:val="FFFFFF"/>
                                <w:sz w:val="40"/>
                                <w:szCs w:val="40"/>
                              </w:rPr>
                            </w:pPr>
                            <w:r>
                              <w:rPr>
                                <w:rFonts w:ascii="Kristen ITC" w:hAnsi="Kristen ITC"/>
                                <w:b/>
                                <w:color w:val="FFFFFF"/>
                                <w:sz w:val="40"/>
                                <w:szCs w:val="40"/>
                              </w:rPr>
                              <w:t xml:space="preserve">Ledenvergadering </w:t>
                            </w:r>
                            <w:r w:rsidR="00F44B00">
                              <w:rPr>
                                <w:rFonts w:ascii="Kristen ITC" w:hAnsi="Kristen ITC"/>
                                <w:b/>
                                <w:color w:val="FFFFFF"/>
                                <w:sz w:val="40"/>
                                <w:szCs w:val="40"/>
                              </w:rPr>
                              <w:t>–</w:t>
                            </w:r>
                            <w:r w:rsidR="00FE52A8">
                              <w:rPr>
                                <w:rFonts w:ascii="Kristen ITC" w:hAnsi="Kristen ITC"/>
                                <w:b/>
                                <w:color w:val="FFFFFF"/>
                                <w:sz w:val="40"/>
                                <w:szCs w:val="40"/>
                              </w:rPr>
                              <w:t xml:space="preserve"> </w:t>
                            </w:r>
                            <w:r w:rsidR="005F53E3">
                              <w:rPr>
                                <w:rFonts w:ascii="Kristen ITC" w:hAnsi="Kristen ITC"/>
                                <w:b/>
                                <w:color w:val="FFFFFF"/>
                                <w:sz w:val="40"/>
                                <w:szCs w:val="40"/>
                              </w:rPr>
                              <w:t>29.06.2022</w:t>
                            </w:r>
                          </w:p>
                          <w:p w14:paraId="0A21EDBA" w14:textId="2182960A" w:rsidR="006D4B7E" w:rsidRDefault="00ED68C4" w:rsidP="00B10EB0">
                            <w:pPr>
                              <w:jc w:val="center"/>
                              <w:rPr>
                                <w:rFonts w:ascii="Kristen ITC" w:hAnsi="Kristen ITC"/>
                                <w:b/>
                                <w:color w:val="FFFFFF"/>
                                <w:sz w:val="40"/>
                                <w:szCs w:val="40"/>
                              </w:rPr>
                            </w:pPr>
                            <w:r>
                              <w:rPr>
                                <w:rFonts w:ascii="Kristen ITC" w:hAnsi="Kristen ITC"/>
                                <w:b/>
                                <w:color w:val="FFFFFF"/>
                                <w:sz w:val="40"/>
                                <w:szCs w:val="40"/>
                              </w:rPr>
                              <w:t xml:space="preserve">Aanwezig: </w:t>
                            </w:r>
                            <w:r w:rsidR="005F53E3">
                              <w:rPr>
                                <w:rFonts w:ascii="Kristen ITC" w:hAnsi="Kristen ITC"/>
                                <w:b/>
                                <w:color w:val="FFFFFF"/>
                                <w:sz w:val="40"/>
                                <w:szCs w:val="40"/>
                              </w:rPr>
                              <w:t xml:space="preserve"> </w:t>
                            </w:r>
                            <w:r w:rsidR="00F44B00">
                              <w:rPr>
                                <w:rFonts w:ascii="Kristen ITC" w:hAnsi="Kristen ITC"/>
                                <w:b/>
                                <w:color w:val="FFFFFF"/>
                                <w:sz w:val="40"/>
                                <w:szCs w:val="40"/>
                              </w:rPr>
                              <w:t xml:space="preserve"> </w:t>
                            </w:r>
                            <w:r w:rsidR="00865A06">
                              <w:rPr>
                                <w:rFonts w:ascii="Kristen ITC" w:hAnsi="Kristen ITC"/>
                                <w:b/>
                                <w:color w:val="FFFFFF"/>
                                <w:sz w:val="40"/>
                                <w:szCs w:val="40"/>
                              </w:rPr>
                              <w:t xml:space="preserve">21 </w:t>
                            </w:r>
                            <w:r w:rsidR="00F44B00">
                              <w:rPr>
                                <w:rFonts w:ascii="Kristen ITC" w:hAnsi="Kristen ITC"/>
                                <w:b/>
                                <w:color w:val="FFFFFF"/>
                                <w:sz w:val="40"/>
                                <w:szCs w:val="40"/>
                              </w:rPr>
                              <w:t>leden</w:t>
                            </w:r>
                            <w:r w:rsidR="004A252A">
                              <w:rPr>
                                <w:rFonts w:ascii="Kristen ITC" w:hAnsi="Kristen ITC"/>
                                <w:b/>
                                <w:color w:val="FFFFFF"/>
                                <w:sz w:val="40"/>
                                <w:szCs w:val="40"/>
                              </w:rPr>
                              <w:t xml:space="preserve"> </w:t>
                            </w:r>
                            <w:r w:rsidR="00F44B00">
                              <w:rPr>
                                <w:rFonts w:ascii="Kristen ITC" w:hAnsi="Kristen ITC"/>
                                <w:b/>
                                <w:color w:val="FFFFFF"/>
                                <w:sz w:val="40"/>
                                <w:szCs w:val="40"/>
                              </w:rPr>
                              <w:t>+ bestuur</w:t>
                            </w:r>
                          </w:p>
                          <w:p w14:paraId="3064CC4D" w14:textId="7044B37A" w:rsidR="001E2B19" w:rsidRPr="00DA50C7" w:rsidRDefault="005418A1" w:rsidP="00B10EB0">
                            <w:pPr>
                              <w:jc w:val="center"/>
                              <w:rPr>
                                <w:rFonts w:ascii="Kristen ITC" w:hAnsi="Kristen ITC"/>
                                <w:b/>
                                <w:color w:val="FFFFFF"/>
                                <w:sz w:val="40"/>
                                <w:szCs w:val="40"/>
                              </w:rPr>
                            </w:pPr>
                            <w:r>
                              <w:rPr>
                                <w:rFonts w:ascii="Kristen ITC" w:hAnsi="Kristen ITC"/>
                                <w:b/>
                                <w:color w:val="FFFFFF"/>
                                <w:sz w:val="40"/>
                                <w:szCs w:val="40"/>
                              </w:rPr>
                              <w:t>19 Januari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4A9984" id="_x0000_t202" coordsize="21600,21600" o:spt="202" path="m,l,21600r21600,l21600,xe">
                <v:stroke joinstyle="miter"/>
                <v:path gradientshapeok="t" o:connecttype="rect"/>
              </v:shapetype>
              <v:shape id="Tekstvak 2" o:spid="_x0000_s1026" type="#_x0000_t202" style="position:absolute;margin-left:0;margin-top:22.4pt;width:603pt;height:71.4pt;z-index:-251658239;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" fillcolor="#1f3763 [1604]" strokecolor="#1f3763 [1604]">
                <v:textbox>
                  <w:txbxContent>
                    <w:p w14:paraId="0C604F37" w14:textId="539591B3" w:rsidR="00ED68C4" w:rsidRDefault="001E2B19" w:rsidP="00B10EB0">
                      <w:pPr>
                        <w:jc w:val="center"/>
                        <w:rPr>
                          <w:rFonts w:ascii="Kristen ITC" w:hAnsi="Kristen ITC"/>
                          <w:b/>
                          <w:color w:val="FFFFFF"/>
                          <w:sz w:val="40"/>
                          <w:szCs w:val="40"/>
                        </w:rPr>
                      </w:pPr>
                      <w:r>
                        <w:rPr>
                          <w:rFonts w:ascii="Kristen ITC" w:hAnsi="Kristen ITC"/>
                          <w:b/>
                          <w:color w:val="FFFFFF"/>
                          <w:sz w:val="40"/>
                          <w:szCs w:val="40"/>
                        </w:rPr>
                        <w:t xml:space="preserve">Ledenvergadering </w:t>
                      </w:r>
                      <w:r w:rsidR="00F44B00">
                        <w:rPr>
                          <w:rFonts w:ascii="Kristen ITC" w:hAnsi="Kristen ITC"/>
                          <w:b/>
                          <w:color w:val="FFFFFF"/>
                          <w:sz w:val="40"/>
                          <w:szCs w:val="40"/>
                        </w:rPr>
                        <w:t>–</w:t>
                      </w:r>
                      <w:r w:rsidR="00FE52A8">
                        <w:rPr>
                          <w:rFonts w:ascii="Kristen ITC" w:hAnsi="Kristen ITC"/>
                          <w:b/>
                          <w:color w:val="FFFFFF"/>
                          <w:sz w:val="40"/>
                          <w:szCs w:val="40"/>
                        </w:rPr>
                        <w:t xml:space="preserve"> </w:t>
                      </w:r>
                      <w:r w:rsidR="005F53E3">
                        <w:rPr>
                          <w:rFonts w:ascii="Kristen ITC" w:hAnsi="Kristen ITC"/>
                          <w:b/>
                          <w:color w:val="FFFFFF"/>
                          <w:sz w:val="40"/>
                          <w:szCs w:val="40"/>
                        </w:rPr>
                        <w:t>29.06.2022</w:t>
                      </w:r>
                    </w:p>
                    <w:p w14:paraId="0A21EDBA" w14:textId="2182960A" w:rsidR="006D4B7E" w:rsidRDefault="00ED68C4" w:rsidP="00B10EB0">
                      <w:pPr>
                        <w:jc w:val="center"/>
                        <w:rPr>
                          <w:rFonts w:ascii="Kristen ITC" w:hAnsi="Kristen ITC"/>
                          <w:b/>
                          <w:color w:val="FFFFFF"/>
                          <w:sz w:val="40"/>
                          <w:szCs w:val="40"/>
                        </w:rPr>
                      </w:pPr>
                      <w:r>
                        <w:rPr>
                          <w:rFonts w:ascii="Kristen ITC" w:hAnsi="Kristen ITC"/>
                          <w:b/>
                          <w:color w:val="FFFFFF"/>
                          <w:sz w:val="40"/>
                          <w:szCs w:val="40"/>
                        </w:rPr>
                        <w:t xml:space="preserve">Aanwezig: </w:t>
                      </w:r>
                      <w:r w:rsidR="005F53E3">
                        <w:rPr>
                          <w:rFonts w:ascii="Kristen ITC" w:hAnsi="Kristen ITC"/>
                          <w:b/>
                          <w:color w:val="FFFFFF"/>
                          <w:sz w:val="40"/>
                          <w:szCs w:val="40"/>
                        </w:rPr>
                        <w:t xml:space="preserve"> </w:t>
                      </w:r>
                      <w:r w:rsidR="00F44B00">
                        <w:rPr>
                          <w:rFonts w:ascii="Kristen ITC" w:hAnsi="Kristen ITC"/>
                          <w:b/>
                          <w:color w:val="FFFFFF"/>
                          <w:sz w:val="40"/>
                          <w:szCs w:val="40"/>
                        </w:rPr>
                        <w:t xml:space="preserve"> </w:t>
                      </w:r>
                      <w:r w:rsidR="00865A06">
                        <w:rPr>
                          <w:rFonts w:ascii="Kristen ITC" w:hAnsi="Kristen ITC"/>
                          <w:b/>
                          <w:color w:val="FFFFFF"/>
                          <w:sz w:val="40"/>
                          <w:szCs w:val="40"/>
                        </w:rPr>
                        <w:t xml:space="preserve">21 </w:t>
                      </w:r>
                      <w:r w:rsidR="00F44B00">
                        <w:rPr>
                          <w:rFonts w:ascii="Kristen ITC" w:hAnsi="Kristen ITC"/>
                          <w:b/>
                          <w:color w:val="FFFFFF"/>
                          <w:sz w:val="40"/>
                          <w:szCs w:val="40"/>
                        </w:rPr>
                        <w:t>leden</w:t>
                      </w:r>
                      <w:r w:rsidR="004A252A">
                        <w:rPr>
                          <w:rFonts w:ascii="Kristen ITC" w:hAnsi="Kristen ITC"/>
                          <w:b/>
                          <w:color w:val="FFFFFF"/>
                          <w:sz w:val="40"/>
                          <w:szCs w:val="40"/>
                        </w:rPr>
                        <w:t xml:space="preserve"> </w:t>
                      </w:r>
                      <w:r w:rsidR="00F44B00">
                        <w:rPr>
                          <w:rFonts w:ascii="Kristen ITC" w:hAnsi="Kristen ITC"/>
                          <w:b/>
                          <w:color w:val="FFFFFF"/>
                          <w:sz w:val="40"/>
                          <w:szCs w:val="40"/>
                        </w:rPr>
                        <w:t>+ bestuur</w:t>
                      </w:r>
                    </w:p>
                    <w:p w14:paraId="3064CC4D" w14:textId="7044B37A" w:rsidR="001E2B19" w:rsidRPr="00DA50C7" w:rsidRDefault="005418A1" w:rsidP="00B10EB0">
                      <w:pPr>
                        <w:jc w:val="center"/>
                        <w:rPr>
                          <w:rFonts w:ascii="Kristen ITC" w:hAnsi="Kristen ITC"/>
                          <w:b/>
                          <w:color w:val="FFFFFF"/>
                          <w:sz w:val="40"/>
                          <w:szCs w:val="40"/>
                        </w:rPr>
                      </w:pPr>
                      <w:r>
                        <w:rPr>
                          <w:rFonts w:ascii="Kristen ITC" w:hAnsi="Kristen ITC"/>
                          <w:b/>
                          <w:color w:val="FFFFFF"/>
                          <w:sz w:val="40"/>
                          <w:szCs w:val="40"/>
                        </w:rPr>
                        <w:t>19 Januari 2022</w:t>
                      </w:r>
                    </w:p>
                  </w:txbxContent>
                </v:textbox>
                <w10:wrap anchorx="page"/>
              </v:shape>
            </w:pict>
          </mc:Fallback>
        </mc:AlternateContent>
      </w:r>
    </w:p>
    <w:p w14:paraId="1464C26B" w14:textId="1401F619" w:rsidR="006D4B7E" w:rsidRPr="00580DAF" w:rsidRDefault="006D4B7E" w:rsidP="006D4B7E">
      <w:pPr>
        <w:rPr>
          <w:rFonts w:ascii="Calibri" w:hAnsi="Calibri"/>
          <w:sz w:val="24"/>
        </w:rPr>
      </w:pPr>
    </w:p>
    <w:p w14:paraId="788343FB" w14:textId="26419186" w:rsidR="006D4B7E" w:rsidRPr="00580DAF" w:rsidRDefault="006D4B7E" w:rsidP="006D4B7E">
      <w:pPr>
        <w:rPr>
          <w:rFonts w:ascii="Calibri" w:hAnsi="Calibri"/>
          <w:sz w:val="24"/>
        </w:rPr>
      </w:pPr>
    </w:p>
    <w:p w14:paraId="1AFBFA7C" w14:textId="68648BD3" w:rsidR="00AD7DD3" w:rsidRDefault="00AD7DD3">
      <w:pPr>
        <w:rPr>
          <w:rFonts w:ascii="Calibri" w:hAnsi="Calibri"/>
          <w:sz w:val="24"/>
        </w:rPr>
      </w:pPr>
    </w:p>
    <w:p w14:paraId="2CA6244C" w14:textId="77777777" w:rsidR="00492E40" w:rsidRPr="00C65DE6" w:rsidRDefault="009E5B92" w:rsidP="005F53E3">
      <w:pPr>
        <w:pStyle w:val="Lijstalinea"/>
        <w:numPr>
          <w:ilvl w:val="0"/>
          <w:numId w:val="4"/>
        </w:numPr>
        <w:rPr>
          <w:b/>
          <w:bCs/>
        </w:rPr>
      </w:pPr>
      <w:r w:rsidRPr="00C65DE6">
        <w:rPr>
          <w:b/>
          <w:bCs/>
        </w:rPr>
        <w:t>Opening</w:t>
      </w:r>
      <w:r w:rsidRPr="00C65DE6">
        <w:rPr>
          <w:b/>
          <w:bCs/>
        </w:rPr>
        <w:br/>
      </w:r>
      <w:r w:rsidR="00DF0825" w:rsidRPr="00C65DE6">
        <w:rPr>
          <w:b/>
          <w:bCs/>
        </w:rPr>
        <w:t xml:space="preserve">Edger </w:t>
      </w:r>
      <w:r w:rsidR="00AF4269" w:rsidRPr="00C65DE6">
        <w:rPr>
          <w:b/>
          <w:bCs/>
        </w:rPr>
        <w:t xml:space="preserve">Alberts </w:t>
      </w:r>
      <w:r w:rsidR="00DF0825" w:rsidRPr="00C65DE6">
        <w:rPr>
          <w:b/>
          <w:bCs/>
        </w:rPr>
        <w:t>opent met een gebed en heet iedereen van harte welkom.</w:t>
      </w:r>
    </w:p>
    <w:p w14:paraId="05C7FD54" w14:textId="1409663F" w:rsidR="0000398D" w:rsidRPr="00C65DE6" w:rsidRDefault="00BA6AF4" w:rsidP="00492E40">
      <w:pPr>
        <w:pStyle w:val="Lijstalinea"/>
        <w:ind w:left="360"/>
        <w:rPr>
          <w:b/>
          <w:bCs/>
        </w:rPr>
      </w:pPr>
      <w:r w:rsidRPr="00C65DE6">
        <w:rPr>
          <w:b/>
          <w:bCs/>
          <w:noProof/>
        </w:rPr>
        <w:drawing>
          <wp:anchor distT="0" distB="0" distL="114300" distR="114300" simplePos="0" relativeHeight="251659265" behindDoc="0" locked="0" layoutInCell="1" allowOverlap="1" wp14:anchorId="51852CB4" wp14:editId="4853BBF8">
            <wp:simplePos x="0" y="0"/>
            <wp:positionH relativeFrom="column">
              <wp:posOffset>258445</wp:posOffset>
            </wp:positionH>
            <wp:positionV relativeFrom="paragraph">
              <wp:posOffset>184785</wp:posOffset>
            </wp:positionV>
            <wp:extent cx="1752600" cy="1376680"/>
            <wp:effectExtent l="0" t="0" r="0" b="0"/>
            <wp:wrapSquare wrapText="bothSides"/>
            <wp:docPr id="2" name="Afbeelding 2" descr="Afbeelding met schilderij&#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schilderij&#10;&#10;Automatisch gegenereerde beschrijv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2600" cy="1376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53E3" w:rsidRPr="00C65DE6">
        <w:rPr>
          <w:rFonts w:ascii="Calibri" w:eastAsia="Times New Roman" w:hAnsi="Calibri" w:cs="Calibri"/>
          <w:b/>
          <w:bCs/>
          <w:color w:val="000000"/>
          <w:shd w:val="clear" w:color="auto" w:fill="FFFFFF"/>
          <w:lang w:eastAsia="nl-NL"/>
        </w:rPr>
        <w:br/>
      </w:r>
      <w:r w:rsidR="00492E40" w:rsidRPr="00C65DE6">
        <w:t> </w:t>
      </w:r>
    </w:p>
    <w:p w14:paraId="3D220324" w14:textId="77777777" w:rsidR="00BA6AF4" w:rsidRDefault="00BA6AF4" w:rsidP="00D47462">
      <w:pPr>
        <w:pStyle w:val="Lijstalinea"/>
        <w:ind w:left="360"/>
      </w:pPr>
    </w:p>
    <w:p w14:paraId="44B74555" w14:textId="6CD18681" w:rsidR="00492E40" w:rsidRPr="00C65DE6" w:rsidRDefault="00492E40" w:rsidP="00D47462">
      <w:pPr>
        <w:pStyle w:val="Lijstalinea"/>
        <w:ind w:left="360"/>
      </w:pPr>
      <w:r w:rsidRPr="00C65DE6">
        <w:t>Achter ieder kind dat in zichzelf gelooft​</w:t>
      </w:r>
      <w:r w:rsidR="00D47462" w:rsidRPr="00C65DE6">
        <w:t xml:space="preserve"> </w:t>
      </w:r>
      <w:r w:rsidRPr="00C65DE6">
        <w:t>staat een ouder/verzorger die in het kind gelooft​</w:t>
      </w:r>
      <w:r w:rsidR="00D47462" w:rsidRPr="00C65DE6">
        <w:t>.</w:t>
      </w:r>
    </w:p>
    <w:p w14:paraId="6B2468CA" w14:textId="77777777" w:rsidR="00D47462" w:rsidRPr="00C65DE6" w:rsidRDefault="00D47462" w:rsidP="00D47462">
      <w:pPr>
        <w:pStyle w:val="Lijstalinea"/>
        <w:ind w:left="360"/>
      </w:pPr>
    </w:p>
    <w:p w14:paraId="54DF6D1F" w14:textId="5E371027" w:rsidR="00BA6AF4" w:rsidRDefault="00BA6AF4" w:rsidP="00BA6AF4">
      <w:pPr>
        <w:pStyle w:val="Lijstalinea"/>
        <w:ind w:left="360"/>
        <w:rPr>
          <w:b/>
          <w:bCs/>
        </w:rPr>
      </w:pPr>
    </w:p>
    <w:p w14:paraId="356B2A45" w14:textId="6B41712E" w:rsidR="00BA6AF4" w:rsidRPr="00BA6AF4" w:rsidRDefault="00BA6AF4" w:rsidP="00BA6AF4">
      <w:pPr>
        <w:rPr>
          <w:b/>
          <w:bCs/>
        </w:rPr>
      </w:pPr>
    </w:p>
    <w:p w14:paraId="50FCED0E" w14:textId="5FEAFC57" w:rsidR="00D20A73" w:rsidRDefault="009E5B92" w:rsidP="005F53E3">
      <w:pPr>
        <w:pStyle w:val="Lijstalinea"/>
        <w:numPr>
          <w:ilvl w:val="0"/>
          <w:numId w:val="4"/>
        </w:numPr>
        <w:rPr>
          <w:b/>
          <w:bCs/>
        </w:rPr>
      </w:pPr>
      <w:r w:rsidRPr="00C65DE6">
        <w:rPr>
          <w:b/>
          <w:bCs/>
        </w:rPr>
        <w:t>Vaststelling agenda</w:t>
      </w:r>
    </w:p>
    <w:p w14:paraId="5EB45948" w14:textId="77777777" w:rsidR="0075007F" w:rsidRPr="00C65DE6" w:rsidRDefault="0075007F" w:rsidP="0075007F">
      <w:pPr>
        <w:pStyle w:val="Lijstalinea"/>
        <w:ind w:left="360"/>
        <w:rPr>
          <w:b/>
          <w:bCs/>
        </w:rPr>
      </w:pPr>
    </w:p>
    <w:p w14:paraId="7A8B02E1" w14:textId="759A5954" w:rsidR="00A81BBA" w:rsidRDefault="00A81BBA" w:rsidP="009E5B92">
      <w:pPr>
        <w:pStyle w:val="Lijstalinea"/>
        <w:numPr>
          <w:ilvl w:val="0"/>
          <w:numId w:val="4"/>
        </w:numPr>
        <w:rPr>
          <w:b/>
          <w:bCs/>
        </w:rPr>
      </w:pPr>
      <w:r>
        <w:rPr>
          <w:b/>
          <w:bCs/>
        </w:rPr>
        <w:t xml:space="preserve">Notulen ledenvergadering </w:t>
      </w:r>
      <w:r w:rsidR="006A0C78">
        <w:rPr>
          <w:b/>
          <w:bCs/>
        </w:rPr>
        <w:t>19 Januari 2022</w:t>
      </w:r>
    </w:p>
    <w:p w14:paraId="4740EACE" w14:textId="3C4850E1" w:rsidR="00760437" w:rsidRDefault="00C967AF" w:rsidP="00C967AF">
      <w:r w:rsidRPr="00C967AF">
        <w:t xml:space="preserve">Opmerking: </w:t>
      </w:r>
    </w:p>
    <w:p w14:paraId="3D61DE9B" w14:textId="4E5CB24A" w:rsidR="00C967AF" w:rsidRPr="00C967AF" w:rsidRDefault="00760437" w:rsidP="00C967AF">
      <w:r>
        <w:t>H</w:t>
      </w:r>
      <w:r w:rsidR="00C967AF">
        <w:t xml:space="preserve">et overzicht van het aantal leerlingen in het jaarverslag </w:t>
      </w:r>
      <w:r w:rsidR="006947D4">
        <w:t xml:space="preserve">2020 </w:t>
      </w:r>
      <w:r w:rsidR="00C967AF">
        <w:t xml:space="preserve">was niet correct. Dit aantal kan niet gecorrigeerd worden in het bestuursjaarverslag gezien deze </w:t>
      </w:r>
      <w:r w:rsidR="00EA514E">
        <w:t xml:space="preserve">versie </w:t>
      </w:r>
      <w:r w:rsidR="00865A06">
        <w:t xml:space="preserve">reeds </w:t>
      </w:r>
      <w:r w:rsidR="00C967AF">
        <w:t>gewaarmerkt</w:t>
      </w:r>
      <w:r w:rsidR="00865A06">
        <w:t xml:space="preserve"> </w:t>
      </w:r>
      <w:r w:rsidR="00C967AF">
        <w:t xml:space="preserve">is.  </w:t>
      </w:r>
    </w:p>
    <w:p w14:paraId="5CB0AB6E" w14:textId="45A544C9" w:rsidR="00C967AF" w:rsidRPr="00C967AF" w:rsidRDefault="00E26DCD" w:rsidP="00C967AF">
      <w:r>
        <w:t xml:space="preserve">In de </w:t>
      </w:r>
      <w:r w:rsidR="00427582">
        <w:t xml:space="preserve">vorige </w:t>
      </w:r>
      <w:r>
        <w:t>notulen</w:t>
      </w:r>
      <w:r w:rsidR="00EB2476">
        <w:t xml:space="preserve"> werd de opmerking over</w:t>
      </w:r>
      <w:r>
        <w:t xml:space="preserve"> het j</w:t>
      </w:r>
      <w:r w:rsidRPr="00C967AF">
        <w:t>aarlijks</w:t>
      </w:r>
      <w:r w:rsidR="00C967AF" w:rsidRPr="00C967AF">
        <w:t xml:space="preserve"> tekort op de begrotin</w:t>
      </w:r>
      <w:r>
        <w:t xml:space="preserve">g onvoldoende </w:t>
      </w:r>
      <w:r w:rsidR="006532D1">
        <w:t>benadrukt</w:t>
      </w:r>
      <w:r w:rsidR="00DE274D">
        <w:t xml:space="preserve">. Één van de leden merkt op om dit </w:t>
      </w:r>
      <w:r w:rsidR="00C967AF">
        <w:t>niet jarenlang zo voort te zetten.</w:t>
      </w:r>
    </w:p>
    <w:p w14:paraId="0BB3EECE" w14:textId="7A26CCE2" w:rsidR="006A0C78" w:rsidRPr="006A0C78" w:rsidRDefault="005F53E3" w:rsidP="006A0C78">
      <w:pPr>
        <w:pStyle w:val="Lijstalinea"/>
        <w:numPr>
          <w:ilvl w:val="0"/>
          <w:numId w:val="4"/>
        </w:numPr>
        <w:rPr>
          <w:b/>
          <w:bCs/>
        </w:rPr>
      </w:pPr>
      <w:r w:rsidRPr="00C65DE6">
        <w:rPr>
          <w:b/>
          <w:bCs/>
        </w:rPr>
        <w:t xml:space="preserve">Bestuursontwikkelingen. </w:t>
      </w:r>
    </w:p>
    <w:p w14:paraId="17E36F92" w14:textId="30160152" w:rsidR="002D5B9B" w:rsidRDefault="006A0C78" w:rsidP="006A0C78">
      <w:pPr>
        <w:pStyle w:val="Geenafstand"/>
        <w:rPr>
          <w:b/>
          <w:bCs/>
          <w:i/>
          <w:iCs/>
        </w:rPr>
      </w:pPr>
      <w:r w:rsidRPr="002D5B9B">
        <w:rPr>
          <w:b/>
          <w:bCs/>
          <w:i/>
          <w:iCs/>
        </w:rPr>
        <w:t>Voorstellen bestuur</w:t>
      </w:r>
      <w:r w:rsidRPr="002D5B9B">
        <w:rPr>
          <w:b/>
          <w:bCs/>
          <w:i/>
          <w:iCs/>
        </w:rPr>
        <w:tab/>
      </w:r>
    </w:p>
    <w:p w14:paraId="573D7071" w14:textId="6B0F8E18" w:rsidR="004A3EC1" w:rsidRDefault="004A3EC1" w:rsidP="006A0C78">
      <w:pPr>
        <w:pStyle w:val="Geenafstand"/>
        <w:rPr>
          <w:b/>
          <w:bCs/>
          <w:i/>
          <w:iCs/>
        </w:rPr>
      </w:pPr>
    </w:p>
    <w:p w14:paraId="5F2DDB05" w14:textId="478E0F9A" w:rsidR="004A3EC1" w:rsidRDefault="004A3EC1" w:rsidP="004A3EC1">
      <w:pPr>
        <w:pStyle w:val="Geenafstand"/>
      </w:pPr>
      <w:r>
        <w:t xml:space="preserve">Volgens de Code </w:t>
      </w:r>
      <w:r w:rsidR="00760437">
        <w:t>“</w:t>
      </w:r>
      <w:r>
        <w:t>Goed Bestuur</w:t>
      </w:r>
      <w:r w:rsidR="00760437">
        <w:t>”</w:t>
      </w:r>
      <w:r>
        <w:t xml:space="preserve"> is er een scheiding van </w:t>
      </w:r>
      <w:r w:rsidR="00760437">
        <w:t xml:space="preserve">het dagelijks </w:t>
      </w:r>
      <w:r>
        <w:t>bestuur en</w:t>
      </w:r>
      <w:r w:rsidR="00760437">
        <w:t xml:space="preserve"> het</w:t>
      </w:r>
      <w:r>
        <w:t xml:space="preserve"> toezicht</w:t>
      </w:r>
      <w:r w:rsidR="00760437">
        <w:t>houdend bestuur.</w:t>
      </w:r>
      <w:r>
        <w:t xml:space="preserve"> Het bestuur bestaat nu uit</w:t>
      </w:r>
      <w:r w:rsidR="00760437">
        <w:t>:</w:t>
      </w:r>
    </w:p>
    <w:p w14:paraId="4ECB0FE6" w14:textId="77777777" w:rsidR="004A3EC1" w:rsidRDefault="004A3EC1" w:rsidP="006A0C78">
      <w:pPr>
        <w:pStyle w:val="Geenafstand"/>
        <w:rPr>
          <w:b/>
          <w:bCs/>
          <w:i/>
          <w:iCs/>
        </w:rPr>
      </w:pPr>
    </w:p>
    <w:p w14:paraId="09CB7FCA" w14:textId="1FCE8638" w:rsidR="006A0C78" w:rsidRDefault="006A0C78" w:rsidP="006A0C78">
      <w:pPr>
        <w:pStyle w:val="Geenafstand"/>
      </w:pPr>
      <w:r w:rsidRPr="002D5B9B">
        <w:rPr>
          <w:b/>
          <w:bCs/>
          <w:i/>
          <w:iCs/>
        </w:rPr>
        <w:t>​</w:t>
      </w:r>
      <w:r w:rsidR="00C967AF">
        <w:t>D</w:t>
      </w:r>
      <w:r w:rsidR="00562852">
        <w:t>agelijks bestuur</w:t>
      </w:r>
    </w:p>
    <w:p w14:paraId="37B1BAFD" w14:textId="7F4D6944" w:rsidR="00C967AF" w:rsidRDefault="00C967AF" w:rsidP="00562852">
      <w:pPr>
        <w:pStyle w:val="Geenafstand"/>
        <w:numPr>
          <w:ilvl w:val="0"/>
          <w:numId w:val="26"/>
        </w:numPr>
      </w:pPr>
      <w:r>
        <w:t>Edger Alberts</w:t>
      </w:r>
      <w:r w:rsidR="00562852">
        <w:t xml:space="preserve"> / Kamiel Bertels</w:t>
      </w:r>
    </w:p>
    <w:p w14:paraId="57CC62DE" w14:textId="7BF76645" w:rsidR="00562852" w:rsidRDefault="00562852" w:rsidP="00562852">
      <w:pPr>
        <w:pStyle w:val="Geenafstand"/>
        <w:numPr>
          <w:ilvl w:val="0"/>
          <w:numId w:val="26"/>
        </w:numPr>
      </w:pPr>
      <w:r>
        <w:t>Jacqueline Boertien</w:t>
      </w:r>
    </w:p>
    <w:p w14:paraId="5D1B51A3" w14:textId="01C3919F" w:rsidR="00562852" w:rsidRDefault="00562852" w:rsidP="00562852">
      <w:pPr>
        <w:pStyle w:val="Geenafstand"/>
        <w:numPr>
          <w:ilvl w:val="0"/>
          <w:numId w:val="26"/>
        </w:numPr>
      </w:pPr>
      <w:r>
        <w:t xml:space="preserve">Henriette Uithol </w:t>
      </w:r>
    </w:p>
    <w:p w14:paraId="76961E97" w14:textId="31DE20C7" w:rsidR="00C967AF" w:rsidRDefault="00C967AF" w:rsidP="006A0C78">
      <w:pPr>
        <w:pStyle w:val="Geenafstand"/>
      </w:pPr>
      <w:r>
        <w:br/>
      </w:r>
      <w:r w:rsidR="00562852">
        <w:t>Toezichthoudend bestuur</w:t>
      </w:r>
    </w:p>
    <w:p w14:paraId="319C3AC0" w14:textId="3CAD8EC2" w:rsidR="00562852" w:rsidRDefault="00562852" w:rsidP="00562852">
      <w:pPr>
        <w:pStyle w:val="Geenafstand"/>
        <w:numPr>
          <w:ilvl w:val="0"/>
          <w:numId w:val="27"/>
        </w:numPr>
      </w:pPr>
      <w:r>
        <w:t>Ingrid Koster</w:t>
      </w:r>
    </w:p>
    <w:p w14:paraId="694A6BC3" w14:textId="34BC9C19" w:rsidR="00562852" w:rsidRDefault="00562852" w:rsidP="00562852">
      <w:pPr>
        <w:pStyle w:val="Geenafstand"/>
        <w:numPr>
          <w:ilvl w:val="0"/>
          <w:numId w:val="27"/>
        </w:numPr>
      </w:pPr>
      <w:r>
        <w:t>Manon Hoogeveen</w:t>
      </w:r>
    </w:p>
    <w:p w14:paraId="6CB25DE0" w14:textId="77777777" w:rsidR="00BA6AF4" w:rsidRDefault="00562852" w:rsidP="003634DB">
      <w:pPr>
        <w:pStyle w:val="Geenafstand"/>
        <w:numPr>
          <w:ilvl w:val="0"/>
          <w:numId w:val="27"/>
        </w:numPr>
      </w:pPr>
      <w:r>
        <w:t>Erik Botter</w:t>
      </w:r>
    </w:p>
    <w:p w14:paraId="280B5BB5" w14:textId="1475523D" w:rsidR="00C967AF" w:rsidRDefault="00562852" w:rsidP="003634DB">
      <w:pPr>
        <w:pStyle w:val="Geenafstand"/>
        <w:numPr>
          <w:ilvl w:val="0"/>
          <w:numId w:val="27"/>
        </w:numPr>
      </w:pPr>
      <w:r>
        <w:t>Mathijs Koster</w:t>
      </w:r>
      <w:r w:rsidR="00085988">
        <w:t xml:space="preserve"> (</w:t>
      </w:r>
      <w:r w:rsidR="00470DBC">
        <w:t>geen ouder</w:t>
      </w:r>
      <w:r w:rsidR="001F7912">
        <w:t xml:space="preserve"> van een kind op school, conform de Code Goed Bestuur)</w:t>
      </w:r>
      <w:r w:rsidR="00085988">
        <w:t xml:space="preserve"> </w:t>
      </w:r>
    </w:p>
    <w:p w14:paraId="4902AC59" w14:textId="0DE3DE98" w:rsidR="00C967AF" w:rsidRPr="00C967AF" w:rsidRDefault="00427582" w:rsidP="006A0C78">
      <w:pPr>
        <w:pStyle w:val="Geenafstand"/>
      </w:pPr>
      <w:r>
        <w:rPr>
          <w:rFonts w:ascii="Arial" w:hAnsi="Arial" w:cs="Arial"/>
          <w:color w:val="4D5156"/>
          <w:sz w:val="21"/>
          <w:szCs w:val="21"/>
          <w:shd w:val="clear" w:color="auto" w:fill="FFFFFF"/>
        </w:rPr>
        <w:t xml:space="preserve"> </w:t>
      </w:r>
    </w:p>
    <w:p w14:paraId="0C0EF6F9" w14:textId="0B3BE233" w:rsidR="006A0C78" w:rsidRDefault="006A0C78" w:rsidP="006A0C78">
      <w:pPr>
        <w:pStyle w:val="Geenafstand"/>
        <w:rPr>
          <w:b/>
          <w:bCs/>
          <w:i/>
          <w:iCs/>
        </w:rPr>
      </w:pPr>
      <w:r w:rsidRPr="002D5B9B">
        <w:rPr>
          <w:b/>
          <w:bCs/>
          <w:i/>
          <w:iCs/>
        </w:rPr>
        <w:lastRenderedPageBreak/>
        <w:t>Terugblik ontwikkelingen afgelopen jaren (Richard Nanninga)​</w:t>
      </w:r>
    </w:p>
    <w:p w14:paraId="13616DCF" w14:textId="18A72B38" w:rsidR="002D5B9B" w:rsidRDefault="00C967AF" w:rsidP="006A0C78">
      <w:pPr>
        <w:pStyle w:val="Geenafstand"/>
      </w:pPr>
      <w:r>
        <w:t xml:space="preserve">Richard </w:t>
      </w:r>
      <w:r w:rsidR="00D93140">
        <w:t xml:space="preserve">neemt ons mee in een terugblik vanaf het moment dat hij solliciteerde bij het Mozaïek. Dit is precies 1 jaar en 3 maanden geleden. </w:t>
      </w:r>
      <w:r>
        <w:t xml:space="preserve">Richard </w:t>
      </w:r>
      <w:r w:rsidR="001963A4">
        <w:t>is in het verleden werkzaam geweest voor een stichting met 15 scholen. J</w:t>
      </w:r>
      <w:r w:rsidR="00760437">
        <w:t xml:space="preserve">uist </w:t>
      </w:r>
      <w:r>
        <w:t xml:space="preserve">het feit dat het </w:t>
      </w:r>
      <w:r w:rsidR="00D93140">
        <w:t>Mozaïek</w:t>
      </w:r>
      <w:r>
        <w:t xml:space="preserve"> een éénpitter is </w:t>
      </w:r>
      <w:r w:rsidR="00063EC0">
        <w:t>sprak hem erg</w:t>
      </w:r>
      <w:r w:rsidR="00A2745E">
        <w:t xml:space="preserve"> </w:t>
      </w:r>
      <w:r>
        <w:t xml:space="preserve">aan. Richard heeft ervaren dat het veel tijd oplevert om niet te hoeven overleggen met </w:t>
      </w:r>
      <w:r w:rsidR="00DA2714">
        <w:t>collega-directeuren</w:t>
      </w:r>
      <w:r w:rsidR="001F73DE">
        <w:t>.</w:t>
      </w:r>
      <w:r w:rsidR="00C65B2C">
        <w:t xml:space="preserve"> De korte lijnen zijn zeer prettig werken.</w:t>
      </w:r>
      <w:r w:rsidR="001F73DE">
        <w:t xml:space="preserve"> Na jarenlange ervaring in het onderwijs </w:t>
      </w:r>
      <w:r w:rsidR="00D93140">
        <w:t xml:space="preserve">en het afronden van een opleiding tot bestuurder </w:t>
      </w:r>
      <w:r w:rsidR="001F73DE">
        <w:t xml:space="preserve">heeft Richard een </w:t>
      </w:r>
      <w:r w:rsidR="002247F9">
        <w:t xml:space="preserve">eigen </w:t>
      </w:r>
      <w:r w:rsidR="001F73DE">
        <w:t xml:space="preserve">mooie visie ontwikkeld op onderwijs. </w:t>
      </w:r>
      <w:r w:rsidR="002247F9">
        <w:t xml:space="preserve">Hij </w:t>
      </w:r>
      <w:r w:rsidR="00A2745E">
        <w:t>wil zich</w:t>
      </w:r>
      <w:r w:rsidR="00B06252">
        <w:t xml:space="preserve"> graag de komende </w:t>
      </w:r>
      <w:r w:rsidR="00AC60DD">
        <w:t xml:space="preserve">jaren </w:t>
      </w:r>
      <w:r w:rsidR="00B06252">
        <w:t xml:space="preserve">verbinden aan </w:t>
      </w:r>
      <w:r w:rsidR="00AC60DD">
        <w:t xml:space="preserve">en inzetten voor </w:t>
      </w:r>
      <w:r w:rsidR="00B06252">
        <w:t xml:space="preserve">het Mozaïek. </w:t>
      </w:r>
    </w:p>
    <w:p w14:paraId="36413435" w14:textId="68805BF0" w:rsidR="001F73DE" w:rsidRDefault="00A72103" w:rsidP="006A0C78">
      <w:pPr>
        <w:pStyle w:val="Geenafstand"/>
      </w:pPr>
      <w:r>
        <w:t xml:space="preserve">De dorpscultuur in Hollandscheveld spreekt </w:t>
      </w:r>
      <w:r w:rsidR="001F73DE">
        <w:t xml:space="preserve">Richard </w:t>
      </w:r>
      <w:r>
        <w:t xml:space="preserve">aan. </w:t>
      </w:r>
      <w:r w:rsidR="00A2745E">
        <w:t>E</w:t>
      </w:r>
      <w:r w:rsidR="001F73DE">
        <w:t>en plattelandsgemeenschap</w:t>
      </w:r>
      <w:r w:rsidR="00E65307">
        <w:t xml:space="preserve"> die wordt gekenmerkt door een g</w:t>
      </w:r>
      <w:r w:rsidR="001F73DE">
        <w:t>ezonde sociale controle</w:t>
      </w:r>
      <w:r w:rsidR="00E65307">
        <w:t xml:space="preserve">. Dit geeft een thuisgevoel en Richard </w:t>
      </w:r>
      <w:r w:rsidR="00D56E29">
        <w:t xml:space="preserve">heeft een warm welkom ervaren en nog steeds </w:t>
      </w:r>
      <w:r w:rsidR="00E65307">
        <w:t>v</w:t>
      </w:r>
      <w:r w:rsidR="001F73DE">
        <w:t xml:space="preserve">eel werkplezier tot </w:t>
      </w:r>
      <w:r w:rsidR="00A018BC">
        <w:t xml:space="preserve">dusver. </w:t>
      </w:r>
      <w:r w:rsidR="001F73DE">
        <w:t xml:space="preserve"> </w:t>
      </w:r>
    </w:p>
    <w:p w14:paraId="0C5AAE79" w14:textId="77777777" w:rsidR="001F73DE" w:rsidRPr="00C967AF" w:rsidRDefault="001F73DE" w:rsidP="006A0C78">
      <w:pPr>
        <w:pStyle w:val="Geenafstand"/>
      </w:pPr>
    </w:p>
    <w:p w14:paraId="3DD91CCC" w14:textId="77777777" w:rsidR="008D7902" w:rsidRPr="002D5B9B" w:rsidRDefault="008D7902" w:rsidP="008D7902">
      <w:pPr>
        <w:pStyle w:val="Geenafstand"/>
        <w:rPr>
          <w:b/>
          <w:bCs/>
          <w:i/>
          <w:iCs/>
        </w:rPr>
      </w:pPr>
      <w:r w:rsidRPr="002D5B9B">
        <w:rPr>
          <w:b/>
          <w:bCs/>
          <w:i/>
          <w:iCs/>
        </w:rPr>
        <w:t>Terugblik door bestuursleden (Edger Alberts en Manon Hoogeveen)​</w:t>
      </w:r>
    </w:p>
    <w:p w14:paraId="062379C2" w14:textId="549229EB" w:rsidR="007F09CD" w:rsidRPr="007F09CD" w:rsidRDefault="00382508" w:rsidP="00315930">
      <w:pPr>
        <w:pStyle w:val="Geenafstand"/>
        <w:rPr>
          <w:b/>
          <w:bCs/>
        </w:rPr>
      </w:pPr>
      <w:r>
        <w:t>Edger zit</w:t>
      </w:r>
      <w:r w:rsidR="00A04459">
        <w:t xml:space="preserve"> sinds</w:t>
      </w:r>
      <w:r>
        <w:t xml:space="preserve"> 8 jaar in het bestuur </w:t>
      </w:r>
      <w:r w:rsidR="00637777">
        <w:t>en is</w:t>
      </w:r>
      <w:r w:rsidR="00955EA4">
        <w:t xml:space="preserve"> jarenlang</w:t>
      </w:r>
      <w:r w:rsidR="00637777">
        <w:t xml:space="preserve"> voorzitter</w:t>
      </w:r>
      <w:r w:rsidR="00955EA4">
        <w:t xml:space="preserve"> geweest</w:t>
      </w:r>
      <w:r w:rsidR="00637777">
        <w:t xml:space="preserve">. </w:t>
      </w:r>
      <w:r w:rsidR="007F09CD">
        <w:t>Manon begon in 2018 in het toezichthoudend bestuur. Beiden nemen ons mee in de ontwikkelingen van de afgelopen jaren.</w:t>
      </w:r>
    </w:p>
    <w:p w14:paraId="7768E1B0" w14:textId="77777777" w:rsidR="007F09CD" w:rsidRDefault="007F09CD" w:rsidP="00315930">
      <w:pPr>
        <w:pStyle w:val="Geenafstand"/>
      </w:pPr>
    </w:p>
    <w:p w14:paraId="3191BB6C" w14:textId="63127496" w:rsidR="00315930" w:rsidRDefault="00933F07" w:rsidP="00315930">
      <w:pPr>
        <w:pStyle w:val="Geenafstand"/>
      </w:pPr>
      <w:r>
        <w:t xml:space="preserve">Voor 2017 richtte de </w:t>
      </w:r>
      <w:r w:rsidR="00975903">
        <w:t xml:space="preserve">onderwijsinspectie zich </w:t>
      </w:r>
      <w:r>
        <w:t>met name</w:t>
      </w:r>
      <w:r w:rsidR="00975903">
        <w:t xml:space="preserve"> tot de Directie</w:t>
      </w:r>
      <w:r w:rsidR="003354A5">
        <w:t>. Het bestuur had</w:t>
      </w:r>
      <w:r w:rsidR="00333AE7">
        <w:t xml:space="preserve"> een beperkte </w:t>
      </w:r>
      <w:r w:rsidR="003354A5">
        <w:t xml:space="preserve">rol </w:t>
      </w:r>
      <w:r w:rsidR="00333AE7">
        <w:t>bij</w:t>
      </w:r>
      <w:r w:rsidR="003354A5">
        <w:t xml:space="preserve"> </w:t>
      </w:r>
      <w:r w:rsidR="00333AE7">
        <w:t xml:space="preserve">de bezoeken en gesprekken met de onderwijsinspectie. </w:t>
      </w:r>
      <w:r w:rsidR="00975903">
        <w:t xml:space="preserve">Het Bestuur hield zich </w:t>
      </w:r>
      <w:r w:rsidR="00475F61">
        <w:t>destijds</w:t>
      </w:r>
      <w:r w:rsidR="00884426">
        <w:t xml:space="preserve"> met name </w:t>
      </w:r>
      <w:r w:rsidR="00975903">
        <w:t xml:space="preserve">bezig met brede, </w:t>
      </w:r>
      <w:r w:rsidR="00F801B9">
        <w:t xml:space="preserve">operationele en </w:t>
      </w:r>
      <w:r w:rsidR="00975903">
        <w:t>minder complexe onderwerpen</w:t>
      </w:r>
      <w:r w:rsidR="00B1646E">
        <w:t xml:space="preserve">. </w:t>
      </w:r>
      <w:r w:rsidR="00F801B9">
        <w:t xml:space="preserve">Door </w:t>
      </w:r>
      <w:r w:rsidR="004E3BE9">
        <w:t xml:space="preserve">wisselingen in de directie </w:t>
      </w:r>
      <w:r w:rsidR="00975903">
        <w:t>veranderde dit.</w:t>
      </w:r>
      <w:r w:rsidR="00315930">
        <w:t xml:space="preserve"> Het bestuur kreeg steeds meer verantwoordelijkheden. </w:t>
      </w:r>
      <w:r w:rsidR="00760437">
        <w:t>De school heeft e</w:t>
      </w:r>
      <w:r w:rsidR="00315930">
        <w:t>en omzet van 1,5 miljoen en</w:t>
      </w:r>
      <w:r w:rsidR="00760437">
        <w:t xml:space="preserve"> een omvang van</w:t>
      </w:r>
      <w:r w:rsidR="00315930">
        <w:t xml:space="preserve"> 300 kinderen</w:t>
      </w:r>
      <w:r w:rsidR="00760437">
        <w:t xml:space="preserve">. </w:t>
      </w:r>
      <w:r w:rsidR="002B7D11">
        <w:t>Ook het toezichtskader van de onderwijsinspectie veranderde vanaf 2017</w:t>
      </w:r>
      <w:r w:rsidR="00DB1A80">
        <w:t xml:space="preserve">. Zij richtten zich vanaf toen meer op het bestuur van de school. </w:t>
      </w:r>
      <w:r w:rsidR="00760437">
        <w:t xml:space="preserve">De </w:t>
      </w:r>
      <w:r w:rsidR="00E331DA">
        <w:t xml:space="preserve">taken, </w:t>
      </w:r>
      <w:r w:rsidR="00760437">
        <w:t xml:space="preserve">verantwoordelijkheden </w:t>
      </w:r>
      <w:r w:rsidR="00E331DA">
        <w:t xml:space="preserve">en bevoegdheden van het bestuur </w:t>
      </w:r>
      <w:r w:rsidR="00FE7F92">
        <w:t xml:space="preserve">namen behoorlijk toe. </w:t>
      </w:r>
      <w:r w:rsidR="005F1B18">
        <w:t>D</w:t>
      </w:r>
      <w:r w:rsidR="00760437">
        <w:t>it</w:t>
      </w:r>
      <w:r w:rsidR="00315930">
        <w:t xml:space="preserve"> was </w:t>
      </w:r>
      <w:r w:rsidR="005F1B18">
        <w:t xml:space="preserve">destijds </w:t>
      </w:r>
      <w:r w:rsidR="00315930">
        <w:t xml:space="preserve">reden voor een aantal bestuursleden om niet langer als bestuurslid te willen deelnemen. </w:t>
      </w:r>
    </w:p>
    <w:p w14:paraId="2BBBCD2B" w14:textId="5EBAAD28" w:rsidR="00FE0F76" w:rsidRDefault="00FE0F76" w:rsidP="00315930">
      <w:pPr>
        <w:pStyle w:val="Geenafstand"/>
      </w:pPr>
    </w:p>
    <w:p w14:paraId="42833658" w14:textId="429B9CDA" w:rsidR="00FE0F76" w:rsidRDefault="00FE0F76" w:rsidP="00315930">
      <w:pPr>
        <w:pStyle w:val="Geenafstand"/>
      </w:pPr>
      <w:r>
        <w:t xml:space="preserve">Een onderzoek vond plaats of het Mozaïek als éénpitter kon blijven bestaan. Uit dit onderzoek werd geconcludeerd dat dit kan, maar verdere professionalisering van het bestuur was een belangrijk aandachtspunt.  </w:t>
      </w:r>
      <w:r w:rsidR="000E6CF9">
        <w:t xml:space="preserve">Het Mozaïek werkt met een vrijwillig bestuur. De bestuursleden beschikken </w:t>
      </w:r>
      <w:r w:rsidR="000506F8">
        <w:t xml:space="preserve">ieder over </w:t>
      </w:r>
      <w:r w:rsidR="00AB1AAC">
        <w:t xml:space="preserve">veel </w:t>
      </w:r>
      <w:r w:rsidR="000E6CF9">
        <w:t xml:space="preserve">kennis en ervaring </w:t>
      </w:r>
      <w:r w:rsidR="00AB1AAC">
        <w:t>van</w:t>
      </w:r>
      <w:r w:rsidR="000E6CF9">
        <w:t xml:space="preserve"> </w:t>
      </w:r>
      <w:r w:rsidR="000506F8">
        <w:t>veel verschillende vakgebieden</w:t>
      </w:r>
      <w:r w:rsidR="000E6CF9">
        <w:t xml:space="preserve"> maar </w:t>
      </w:r>
      <w:r w:rsidR="00AB1AAC">
        <w:t xml:space="preserve">hebben beperkte kennis van het onderwijs. </w:t>
      </w:r>
      <w:r w:rsidR="0019597C">
        <w:t xml:space="preserve"> </w:t>
      </w:r>
    </w:p>
    <w:p w14:paraId="2F9F2577" w14:textId="77777777" w:rsidR="00FE0F76" w:rsidRDefault="00FE0F76" w:rsidP="00315930">
      <w:pPr>
        <w:pStyle w:val="Geenafstand"/>
      </w:pPr>
    </w:p>
    <w:p w14:paraId="0388DAC6" w14:textId="7C5B23BC" w:rsidR="00FF271D" w:rsidRDefault="00FF271D" w:rsidP="00FF271D">
      <w:pPr>
        <w:pStyle w:val="Geenafstand"/>
      </w:pPr>
      <w:r>
        <w:t xml:space="preserve">In 2018 vond dit bezoek van de Inspectie aan het bestuur plaats. Het </w:t>
      </w:r>
      <w:r w:rsidR="00DE5C25">
        <w:t>daaropvolgend</w:t>
      </w:r>
      <w:r>
        <w:t xml:space="preserve"> inspectierapport </w:t>
      </w:r>
      <w:r w:rsidR="0080343F">
        <w:t>gaf aanleiding voor verbeteringen</w:t>
      </w:r>
      <w:r>
        <w:t xml:space="preserve">. </w:t>
      </w:r>
    </w:p>
    <w:p w14:paraId="6A641163" w14:textId="4701D960" w:rsidR="00604C3C" w:rsidRDefault="00604C3C" w:rsidP="006A0C78">
      <w:pPr>
        <w:pStyle w:val="Geenafstand"/>
      </w:pPr>
    </w:p>
    <w:p w14:paraId="71736FA9" w14:textId="173F8BFC" w:rsidR="00C54EB8" w:rsidRDefault="00806FFE" w:rsidP="00C54EB8">
      <w:pPr>
        <w:pStyle w:val="Geenafstand"/>
      </w:pPr>
      <w:r>
        <w:t xml:space="preserve">Bovenstaande heeft ertoe geleidt dat </w:t>
      </w:r>
      <w:r w:rsidR="0080343F">
        <w:t xml:space="preserve">bij de keuze voor een nieuwe </w:t>
      </w:r>
      <w:r w:rsidR="006D4803">
        <w:t xml:space="preserve">directeur </w:t>
      </w:r>
      <w:r w:rsidR="0080343F">
        <w:t xml:space="preserve">uitgekeken werd naar </w:t>
      </w:r>
      <w:r w:rsidR="006D4803">
        <w:t xml:space="preserve">een persoon met de </w:t>
      </w:r>
      <w:r w:rsidR="00F90527">
        <w:t>competenties</w:t>
      </w:r>
      <w:r w:rsidR="006D4803">
        <w:t xml:space="preserve"> van </w:t>
      </w:r>
      <w:r w:rsidR="0080343F">
        <w:t>een Directeur-Bestuurder</w:t>
      </w:r>
      <w:r w:rsidR="006A315B">
        <w:t xml:space="preserve"> om op die manier de verdere professionalisering van het bestuur in te kunnen zetten</w:t>
      </w:r>
      <w:r w:rsidR="0080343F">
        <w:t xml:space="preserve">. </w:t>
      </w:r>
      <w:r>
        <w:t xml:space="preserve">Richard </w:t>
      </w:r>
      <w:r w:rsidR="0080343F">
        <w:t>Nanninga werd</w:t>
      </w:r>
      <w:r>
        <w:t xml:space="preserve"> ruim 1 jaar </w:t>
      </w:r>
      <w:r w:rsidR="0080343F">
        <w:t xml:space="preserve">geleden </w:t>
      </w:r>
      <w:r>
        <w:t>op het Mozaïek aanges</w:t>
      </w:r>
      <w:r w:rsidR="00B538F7">
        <w:t>teld in de functie van</w:t>
      </w:r>
      <w:r>
        <w:t xml:space="preserve"> Directeur-Bestuurder.</w:t>
      </w:r>
      <w:r w:rsidR="00874DDE">
        <w:t xml:space="preserve"> We hebben als bestuur inmiddels een prettige werkwijze ontwikkeld met Richard en het team. </w:t>
      </w:r>
      <w:r>
        <w:t xml:space="preserve"> Het </w:t>
      </w:r>
      <w:r w:rsidR="0066570C">
        <w:t xml:space="preserve">huidige </w:t>
      </w:r>
      <w:r>
        <w:t xml:space="preserve">bestuursmodel </w:t>
      </w:r>
      <w:r w:rsidR="00B9773D">
        <w:t>komt</w:t>
      </w:r>
      <w:r>
        <w:t xml:space="preserve"> niet meer overeen met de </w:t>
      </w:r>
      <w:r w:rsidR="00C54EB8">
        <w:t xml:space="preserve">huidige </w:t>
      </w:r>
      <w:r w:rsidR="00FE0F76">
        <w:t>werkwijze</w:t>
      </w:r>
      <w:r>
        <w:t xml:space="preserve"> en we bevinden ons in een transitie naar een ander bestuursmodel. </w:t>
      </w:r>
      <w:r w:rsidR="00C54EB8">
        <w:t>Een externe partij begeleidt ons</w:t>
      </w:r>
      <w:r w:rsidR="00FE0F76">
        <w:t xml:space="preserve"> daarbij</w:t>
      </w:r>
      <w:r w:rsidR="00C54EB8">
        <w:t xml:space="preserve"> en geeft </w:t>
      </w:r>
      <w:r w:rsidR="00FE0F76">
        <w:t>advies welk bestuursmodel het beste past bij de ingeslagen weg</w:t>
      </w:r>
      <w:r w:rsidR="00C54EB8">
        <w:t xml:space="preserve">. </w:t>
      </w:r>
    </w:p>
    <w:p w14:paraId="7362E9E0" w14:textId="34B32C50" w:rsidR="00E12620" w:rsidRDefault="00E12620" w:rsidP="002D5B9B">
      <w:pPr>
        <w:pStyle w:val="Geenafstand"/>
      </w:pPr>
    </w:p>
    <w:p w14:paraId="58B7CF4E" w14:textId="3E3A57A0" w:rsidR="00E12620" w:rsidRDefault="00FF271D" w:rsidP="002D5B9B">
      <w:pPr>
        <w:pStyle w:val="Geenafstand"/>
      </w:pPr>
      <w:r>
        <w:t>De a</w:t>
      </w:r>
      <w:r w:rsidR="00E12620">
        <w:t xml:space="preserve">fgelopen 4 jaar zijn mooie stappen gezet, en dat geeft veel vertrouwen. </w:t>
      </w:r>
      <w:r w:rsidR="00DF0D46">
        <w:t>Er is</w:t>
      </w:r>
      <w:r w:rsidR="00C401FD">
        <w:t xml:space="preserve"> het laatste jaar ook</w:t>
      </w:r>
      <w:r w:rsidR="00DF0D46">
        <w:t xml:space="preserve"> veel aandacht </w:t>
      </w:r>
      <w:r w:rsidR="00841512">
        <w:t xml:space="preserve">geweest </w:t>
      </w:r>
      <w:r w:rsidR="00DF0D46">
        <w:t>voor PR  o.a. in de krant, op social media en op de website van de school.</w:t>
      </w:r>
      <w:r w:rsidR="00E12620">
        <w:t xml:space="preserve"> </w:t>
      </w:r>
      <w:r w:rsidR="0026689E">
        <w:t>Er is prettig en constructie</w:t>
      </w:r>
      <w:r w:rsidR="0064000A">
        <w:t xml:space="preserve">ve samenwerking </w:t>
      </w:r>
      <w:r w:rsidR="0026689E">
        <w:t xml:space="preserve">met de </w:t>
      </w:r>
      <w:r>
        <w:t>huidige D</w:t>
      </w:r>
      <w:r w:rsidR="0026689E">
        <w:t xml:space="preserve">irecteur </w:t>
      </w:r>
      <w:r>
        <w:t>B</w:t>
      </w:r>
      <w:r w:rsidR="0026689E">
        <w:t>estuurder</w:t>
      </w:r>
      <w:r w:rsidR="0064000A">
        <w:t>, de MR en het team</w:t>
      </w:r>
      <w:r>
        <w:t>. Het is nu zaak om de gewijzigde rollen en verantwoordelijkheden in een passend</w:t>
      </w:r>
      <w:r w:rsidR="001C2490">
        <w:t xml:space="preserve"> bestuurmodel </w:t>
      </w:r>
      <w:r>
        <w:t xml:space="preserve">vast te gaan leggen. </w:t>
      </w:r>
      <w:r w:rsidR="00C401FD">
        <w:t xml:space="preserve">De Onderwijsinspectie zal eind 2022 </w:t>
      </w:r>
      <w:r w:rsidR="00645A85">
        <w:t xml:space="preserve">(of mogelijk later door corona) </w:t>
      </w:r>
      <w:r w:rsidR="00C401FD">
        <w:t>een volgend inspectiebezoek brengen.</w:t>
      </w:r>
      <w:r w:rsidR="001362F1">
        <w:t xml:space="preserve"> Wij kijken er naar uit!</w:t>
      </w:r>
    </w:p>
    <w:p w14:paraId="34EF2CA4" w14:textId="77777777" w:rsidR="00693DE1" w:rsidRDefault="00693DE1" w:rsidP="002D5B9B">
      <w:pPr>
        <w:pStyle w:val="Geenafstand"/>
      </w:pPr>
    </w:p>
    <w:p w14:paraId="103FD849" w14:textId="77777777" w:rsidR="002D5B9B" w:rsidRDefault="002D5B9B" w:rsidP="002D5B9B">
      <w:pPr>
        <w:pStyle w:val="Geenafstand"/>
      </w:pPr>
    </w:p>
    <w:p w14:paraId="2B0AB9BE" w14:textId="58E65759" w:rsidR="006A0C78" w:rsidRDefault="006A0C78" w:rsidP="006A0C78">
      <w:pPr>
        <w:pStyle w:val="Geenafstand"/>
        <w:rPr>
          <w:b/>
          <w:bCs/>
        </w:rPr>
      </w:pPr>
      <w:r w:rsidRPr="0026689E">
        <w:rPr>
          <w:b/>
          <w:bCs/>
        </w:rPr>
        <w:lastRenderedPageBreak/>
        <w:t>Ruimte voor tips vanuit de leden​</w:t>
      </w:r>
      <w:r w:rsidR="003E698E">
        <w:rPr>
          <w:b/>
          <w:bCs/>
        </w:rPr>
        <w:t>.</w:t>
      </w:r>
    </w:p>
    <w:p w14:paraId="17B1DAFC" w14:textId="77777777" w:rsidR="003E698E" w:rsidRPr="0026689E" w:rsidRDefault="003E698E" w:rsidP="006A0C78">
      <w:pPr>
        <w:pStyle w:val="Geenafstand"/>
        <w:rPr>
          <w:b/>
          <w:bCs/>
        </w:rPr>
      </w:pPr>
    </w:p>
    <w:p w14:paraId="335FD195" w14:textId="5F4064FF" w:rsidR="006A0C78" w:rsidRDefault="005F25C4" w:rsidP="006A0C78">
      <w:pPr>
        <w:pStyle w:val="Geenafstand"/>
      </w:pPr>
      <w:r>
        <w:t>Vanuit de leden wordt een c</w:t>
      </w:r>
      <w:r w:rsidR="00FD58D3">
        <w:t>ompliment</w:t>
      </w:r>
      <w:r>
        <w:t xml:space="preserve"> gegeven; </w:t>
      </w:r>
      <w:r w:rsidR="00FD58D3">
        <w:t xml:space="preserve">de sfeer rond de school is heel positief. Dat is voor de kinderen ook </w:t>
      </w:r>
      <w:r w:rsidR="00B73C87">
        <w:t xml:space="preserve">heel fijn. Een mooie </w:t>
      </w:r>
      <w:r w:rsidR="00FD58D3">
        <w:t xml:space="preserve"> ontwikkeling. </w:t>
      </w:r>
    </w:p>
    <w:p w14:paraId="5BB2F110" w14:textId="77777777" w:rsidR="00A542F4" w:rsidRDefault="00A542F4" w:rsidP="006A0C78">
      <w:pPr>
        <w:pStyle w:val="Geenafstand"/>
      </w:pPr>
    </w:p>
    <w:p w14:paraId="01D6DEE2" w14:textId="77777777" w:rsidR="00802ECB" w:rsidRDefault="00802ECB" w:rsidP="006A0C78">
      <w:pPr>
        <w:pStyle w:val="Geenafstand"/>
      </w:pPr>
      <w:r>
        <w:t>Een ander lid geeft als tip aandacht te houden voor r</w:t>
      </w:r>
      <w:r w:rsidR="00FD58D3">
        <w:t>olzuiverheid</w:t>
      </w:r>
      <w:r>
        <w:t xml:space="preserve">. </w:t>
      </w:r>
    </w:p>
    <w:p w14:paraId="2451B350" w14:textId="6A51CA23" w:rsidR="00FD58D3" w:rsidRDefault="00802ECB" w:rsidP="006A0C78">
      <w:pPr>
        <w:pStyle w:val="Geenafstand"/>
      </w:pPr>
      <w:r>
        <w:t>Aanleiding is het</w:t>
      </w:r>
      <w:r w:rsidR="00A542F4">
        <w:t xml:space="preserve"> organogram in het bestuursjaarverslag</w:t>
      </w:r>
      <w:r w:rsidR="00FD58D3">
        <w:t xml:space="preserve">; </w:t>
      </w:r>
    </w:p>
    <w:p w14:paraId="5EC49DD8" w14:textId="37E84E59" w:rsidR="00802ECB" w:rsidRDefault="00802ECB" w:rsidP="006A0C78">
      <w:pPr>
        <w:pStyle w:val="Geenafstand"/>
      </w:pPr>
    </w:p>
    <w:p w14:paraId="2BB590D8" w14:textId="27AD28A1" w:rsidR="00FD58D3" w:rsidRDefault="00802ECB" w:rsidP="00802ECB">
      <w:pPr>
        <w:pStyle w:val="Geenafstand"/>
      </w:pPr>
      <w:r>
        <w:rPr>
          <w:noProof/>
        </w:rPr>
        <w:drawing>
          <wp:inline distT="0" distB="0" distL="0" distR="0" wp14:anchorId="4CA03273" wp14:editId="3698E5FA">
            <wp:extent cx="5958982" cy="3863340"/>
            <wp:effectExtent l="0" t="0" r="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9484" cy="3870149"/>
                    </a:xfrm>
                    <a:prstGeom prst="rect">
                      <a:avLst/>
                    </a:prstGeom>
                    <a:noFill/>
                    <a:ln>
                      <a:noFill/>
                    </a:ln>
                  </pic:spPr>
                </pic:pic>
              </a:graphicData>
            </a:graphic>
          </wp:inline>
        </w:drawing>
      </w:r>
    </w:p>
    <w:p w14:paraId="38FC6D93" w14:textId="77777777" w:rsidR="00802ECB" w:rsidRDefault="00802ECB" w:rsidP="00802ECB">
      <w:pPr>
        <w:pStyle w:val="Geenafstand"/>
      </w:pPr>
    </w:p>
    <w:p w14:paraId="0F503DF6" w14:textId="61646346" w:rsidR="00DF0D46" w:rsidRDefault="00FD58D3" w:rsidP="00DF0D46">
      <w:pPr>
        <w:pStyle w:val="Geenafstand"/>
      </w:pPr>
      <w:r>
        <w:t xml:space="preserve">Goed kijken naar de rolzuiverheid van de staf, met name voor de functie van IB. </w:t>
      </w:r>
      <w:r w:rsidR="00C1133D" w:rsidRPr="00C1133D">
        <w:t>IB is ondersteunend aan d</w:t>
      </w:r>
      <w:r w:rsidR="00C1133D">
        <w:t xml:space="preserve">e leerkracht, dit kan wringen als dit als controlerend wordt ervaren. </w:t>
      </w:r>
      <w:r w:rsidR="008D2385">
        <w:t xml:space="preserve">Zorg voor een veilige werkomgeving voor leerkrachten. </w:t>
      </w:r>
      <w:r w:rsidR="00DF0D46">
        <w:t xml:space="preserve"> </w:t>
      </w:r>
    </w:p>
    <w:p w14:paraId="064D26EC" w14:textId="77777777" w:rsidR="00DF0D46" w:rsidRDefault="00DF0D46" w:rsidP="006A0C78">
      <w:pPr>
        <w:pStyle w:val="Geenafstand"/>
      </w:pPr>
    </w:p>
    <w:p w14:paraId="184D91D1" w14:textId="6D9B804C" w:rsidR="00C1133D" w:rsidRDefault="00DF0D46" w:rsidP="006A0C78">
      <w:pPr>
        <w:pStyle w:val="Geenafstand"/>
      </w:pPr>
      <w:r>
        <w:t>Richard vult aan dat er f</w:t>
      </w:r>
      <w:r w:rsidR="00C1133D">
        <w:t>ormeel geen directieta</w:t>
      </w:r>
      <w:r>
        <w:t>ken liggen</w:t>
      </w:r>
      <w:r w:rsidR="00C1133D">
        <w:t xml:space="preserve"> bij de IB</w:t>
      </w:r>
      <w:r w:rsidR="002E6A3F">
        <w:t>.</w:t>
      </w:r>
      <w:r>
        <w:t xml:space="preserve"> De</w:t>
      </w:r>
      <w:r w:rsidR="00C1133D">
        <w:t xml:space="preserve"> IB is </w:t>
      </w:r>
      <w:r w:rsidR="008D2385">
        <w:t xml:space="preserve">uiteraard </w:t>
      </w:r>
      <w:r w:rsidR="00C1133D">
        <w:t xml:space="preserve">wel de samenwerkingspartner van de Directeur. </w:t>
      </w:r>
    </w:p>
    <w:p w14:paraId="2DE7CE3A" w14:textId="77777777" w:rsidR="00673A0C" w:rsidRPr="00C1133D" w:rsidRDefault="00673A0C" w:rsidP="006A0C78">
      <w:pPr>
        <w:pStyle w:val="Geenafstand"/>
      </w:pPr>
    </w:p>
    <w:p w14:paraId="57AE7E3B" w14:textId="77777777" w:rsidR="003E698E" w:rsidRDefault="003E698E">
      <w:pPr>
        <w:rPr>
          <w:rFonts w:ascii="Calibri" w:eastAsia="Times New Roman" w:hAnsi="Calibri" w:cs="Calibri"/>
          <w:b/>
          <w:bCs/>
          <w:color w:val="000000"/>
          <w:lang w:eastAsia="nl-NL"/>
        </w:rPr>
      </w:pPr>
      <w:r>
        <w:rPr>
          <w:rFonts w:ascii="Calibri" w:eastAsia="Times New Roman" w:hAnsi="Calibri" w:cs="Calibri"/>
          <w:b/>
          <w:bCs/>
          <w:color w:val="000000"/>
          <w:lang w:eastAsia="nl-NL"/>
        </w:rPr>
        <w:br w:type="page"/>
      </w:r>
    </w:p>
    <w:p w14:paraId="343D351D" w14:textId="5D1DB4D0" w:rsidR="005F53E3" w:rsidRPr="0073555A" w:rsidRDefault="005F53E3" w:rsidP="005F53E3">
      <w:pPr>
        <w:numPr>
          <w:ilvl w:val="0"/>
          <w:numId w:val="4"/>
        </w:numPr>
        <w:spacing w:after="0" w:line="240" w:lineRule="auto"/>
        <w:textAlignment w:val="baseline"/>
        <w:rPr>
          <w:rFonts w:ascii="Times New Roman" w:eastAsia="Times New Roman" w:hAnsi="Times New Roman" w:cs="Times New Roman"/>
          <w:b/>
          <w:bCs/>
          <w:color w:val="000000"/>
          <w:lang w:eastAsia="nl-NL"/>
        </w:rPr>
      </w:pPr>
      <w:r w:rsidRPr="005F53E3">
        <w:rPr>
          <w:rFonts w:ascii="Calibri" w:eastAsia="Times New Roman" w:hAnsi="Calibri" w:cs="Calibri"/>
          <w:b/>
          <w:bCs/>
          <w:color w:val="000000"/>
          <w:lang w:eastAsia="nl-NL"/>
        </w:rPr>
        <w:lastRenderedPageBreak/>
        <w:t>Bestuursjaarverslag</w:t>
      </w:r>
      <w:r w:rsidR="006A0C78">
        <w:rPr>
          <w:rFonts w:ascii="Calibri" w:eastAsia="Times New Roman" w:hAnsi="Calibri" w:cs="Calibri"/>
          <w:b/>
          <w:bCs/>
          <w:color w:val="000000"/>
          <w:lang w:eastAsia="nl-NL"/>
        </w:rPr>
        <w:t xml:space="preserve"> inclusief financieel verslag</w:t>
      </w:r>
      <w:r w:rsidRPr="005F53E3">
        <w:rPr>
          <w:rFonts w:ascii="Calibri" w:eastAsia="Times New Roman" w:hAnsi="Calibri" w:cs="Calibri"/>
          <w:b/>
          <w:bCs/>
          <w:color w:val="000000"/>
          <w:lang w:eastAsia="nl-NL"/>
        </w:rPr>
        <w:t xml:space="preserve"> door Richard Nanninga en Jacqueline Boertien. </w:t>
      </w:r>
    </w:p>
    <w:p w14:paraId="34FB0E80" w14:textId="6341511D" w:rsidR="003E698E" w:rsidRDefault="003E698E" w:rsidP="0073555A">
      <w:pPr>
        <w:spacing w:after="0" w:line="240" w:lineRule="auto"/>
        <w:textAlignment w:val="baseline"/>
        <w:rPr>
          <w:rFonts w:ascii="Calibri" w:eastAsia="Times New Roman" w:hAnsi="Calibri" w:cs="Calibri"/>
          <w:b/>
          <w:bCs/>
          <w:color w:val="000000"/>
          <w:lang w:eastAsia="nl-NL"/>
        </w:rPr>
      </w:pPr>
      <w:r>
        <w:rPr>
          <w:noProof/>
        </w:rPr>
        <w:drawing>
          <wp:inline distT="0" distB="0" distL="0" distR="0" wp14:anchorId="68AE35AC" wp14:editId="282D9271">
            <wp:extent cx="5679440" cy="4259580"/>
            <wp:effectExtent l="0" t="0" r="0" b="7620"/>
            <wp:docPr id="5" name="Afbeelding 5" descr="Afbeelding met taf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afel&#10;&#10;Automatisch gegenereerde beschrijvi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9440" cy="4259580"/>
                    </a:xfrm>
                    <a:prstGeom prst="rect">
                      <a:avLst/>
                    </a:prstGeom>
                    <a:noFill/>
                    <a:ln>
                      <a:noFill/>
                    </a:ln>
                  </pic:spPr>
                </pic:pic>
              </a:graphicData>
            </a:graphic>
          </wp:inline>
        </w:drawing>
      </w:r>
    </w:p>
    <w:p w14:paraId="79B77DB2" w14:textId="0F5E10A0" w:rsidR="002B117E" w:rsidRDefault="002B117E" w:rsidP="0073555A">
      <w:pPr>
        <w:spacing w:after="0" w:line="240" w:lineRule="auto"/>
        <w:textAlignment w:val="baseline"/>
        <w:rPr>
          <w:rFonts w:eastAsia="Times New Roman" w:cstheme="minorHAnsi"/>
          <w:color w:val="000000"/>
          <w:lang w:eastAsia="nl-NL"/>
        </w:rPr>
      </w:pPr>
    </w:p>
    <w:p w14:paraId="26B08073" w14:textId="654061CC" w:rsidR="002B117E" w:rsidRPr="002B117E" w:rsidRDefault="002B117E" w:rsidP="0073555A">
      <w:pPr>
        <w:spacing w:after="0" w:line="240" w:lineRule="auto"/>
        <w:textAlignment w:val="baseline"/>
        <w:rPr>
          <w:rFonts w:eastAsia="Times New Roman" w:cstheme="minorHAnsi"/>
          <w:b/>
          <w:bCs/>
          <w:i/>
          <w:iCs/>
          <w:color w:val="000000"/>
          <w:lang w:eastAsia="nl-NL"/>
        </w:rPr>
      </w:pPr>
      <w:r w:rsidRPr="002B117E">
        <w:rPr>
          <w:rFonts w:eastAsia="Times New Roman" w:cstheme="minorHAnsi"/>
          <w:b/>
          <w:bCs/>
          <w:i/>
          <w:iCs/>
          <w:color w:val="000000"/>
          <w:lang w:eastAsia="nl-NL"/>
        </w:rPr>
        <w:t>Jaarrekening.</w:t>
      </w:r>
    </w:p>
    <w:p w14:paraId="10C45941" w14:textId="79598104" w:rsidR="000D11B5" w:rsidRDefault="000D11B5" w:rsidP="0073555A">
      <w:pPr>
        <w:spacing w:after="0" w:line="240" w:lineRule="auto"/>
        <w:textAlignment w:val="baseline"/>
        <w:rPr>
          <w:rFonts w:eastAsia="Times New Roman" w:cstheme="minorHAnsi"/>
          <w:color w:val="000000"/>
          <w:lang w:eastAsia="nl-NL"/>
        </w:rPr>
      </w:pPr>
      <w:r>
        <w:rPr>
          <w:rFonts w:eastAsia="Times New Roman" w:cstheme="minorHAnsi"/>
          <w:color w:val="000000"/>
          <w:lang w:eastAsia="nl-NL"/>
        </w:rPr>
        <w:t>De j</w:t>
      </w:r>
      <w:r w:rsidR="0073555A" w:rsidRPr="001228D0">
        <w:rPr>
          <w:rFonts w:eastAsia="Times New Roman" w:cstheme="minorHAnsi"/>
          <w:color w:val="000000"/>
          <w:lang w:eastAsia="nl-NL"/>
        </w:rPr>
        <w:t>aarrekening</w:t>
      </w:r>
      <w:r>
        <w:rPr>
          <w:rFonts w:eastAsia="Times New Roman" w:cstheme="minorHAnsi"/>
          <w:color w:val="000000"/>
          <w:lang w:eastAsia="nl-NL"/>
        </w:rPr>
        <w:t xml:space="preserve"> laat een ve</w:t>
      </w:r>
      <w:r w:rsidR="00D43EED" w:rsidRPr="001228D0">
        <w:rPr>
          <w:rFonts w:eastAsia="Times New Roman" w:cstheme="minorHAnsi"/>
          <w:color w:val="000000"/>
          <w:lang w:eastAsia="nl-NL"/>
        </w:rPr>
        <w:t xml:space="preserve">rlies </w:t>
      </w:r>
      <w:r>
        <w:rPr>
          <w:rFonts w:eastAsia="Times New Roman" w:cstheme="minorHAnsi"/>
          <w:color w:val="000000"/>
          <w:lang w:eastAsia="nl-NL"/>
        </w:rPr>
        <w:t xml:space="preserve">zien </w:t>
      </w:r>
      <w:r w:rsidR="00D43EED" w:rsidRPr="001228D0">
        <w:rPr>
          <w:rFonts w:eastAsia="Times New Roman" w:cstheme="minorHAnsi"/>
          <w:color w:val="000000"/>
          <w:lang w:eastAsia="nl-NL"/>
        </w:rPr>
        <w:t>van –€63.</w:t>
      </w:r>
      <w:r>
        <w:rPr>
          <w:rFonts w:eastAsia="Times New Roman" w:cstheme="minorHAnsi"/>
          <w:color w:val="000000"/>
          <w:lang w:eastAsia="nl-NL"/>
        </w:rPr>
        <w:t>718</w:t>
      </w:r>
      <w:r w:rsidR="00D43EED" w:rsidRPr="001228D0">
        <w:rPr>
          <w:rFonts w:eastAsia="Times New Roman" w:cstheme="minorHAnsi"/>
          <w:color w:val="000000"/>
          <w:lang w:eastAsia="nl-NL"/>
        </w:rPr>
        <w:t>, begroot was een resultaat van –€49.</w:t>
      </w:r>
      <w:r>
        <w:rPr>
          <w:rFonts w:eastAsia="Times New Roman" w:cstheme="minorHAnsi"/>
          <w:color w:val="000000"/>
          <w:lang w:eastAsia="nl-NL"/>
        </w:rPr>
        <w:t>639</w:t>
      </w:r>
    </w:p>
    <w:p w14:paraId="275036FF" w14:textId="02210D71" w:rsidR="00D43EED" w:rsidRPr="001228D0" w:rsidRDefault="000D11B5" w:rsidP="0073555A">
      <w:pPr>
        <w:spacing w:after="0" w:line="240" w:lineRule="auto"/>
        <w:textAlignment w:val="baseline"/>
        <w:rPr>
          <w:rFonts w:eastAsia="Times New Roman" w:cstheme="minorHAnsi"/>
          <w:color w:val="000000"/>
          <w:lang w:eastAsia="nl-NL"/>
        </w:rPr>
      </w:pPr>
      <w:r>
        <w:rPr>
          <w:rFonts w:eastAsia="Times New Roman" w:cstheme="minorHAnsi"/>
          <w:color w:val="000000"/>
          <w:lang w:eastAsia="nl-NL"/>
        </w:rPr>
        <w:t>Reden dat dit verlies groter is dan begroot komt o.a. door de Interim directeur die enkele maanden langer in dienst is geweest en door hogere personeelskosten in verband met extra handen in de klas.</w:t>
      </w:r>
      <w:r w:rsidR="00D43EED" w:rsidRPr="001228D0">
        <w:rPr>
          <w:rFonts w:eastAsia="Times New Roman" w:cstheme="minorHAnsi"/>
          <w:color w:val="000000"/>
          <w:lang w:eastAsia="nl-NL"/>
        </w:rPr>
        <w:t xml:space="preserve"> </w:t>
      </w:r>
    </w:p>
    <w:p w14:paraId="60C22C0C" w14:textId="77777777" w:rsidR="000D11B5" w:rsidRDefault="000D11B5" w:rsidP="0073555A">
      <w:pPr>
        <w:spacing w:after="0" w:line="240" w:lineRule="auto"/>
        <w:textAlignment w:val="baseline"/>
        <w:rPr>
          <w:rFonts w:eastAsia="Times New Roman" w:cstheme="minorHAnsi"/>
          <w:color w:val="000000"/>
          <w:lang w:eastAsia="nl-NL"/>
        </w:rPr>
      </w:pPr>
    </w:p>
    <w:p w14:paraId="3BD26A29" w14:textId="257BC903" w:rsidR="00D43EED" w:rsidRPr="001228D0" w:rsidRDefault="000D11B5" w:rsidP="0073555A">
      <w:pPr>
        <w:spacing w:after="0" w:line="240" w:lineRule="auto"/>
        <w:textAlignment w:val="baseline"/>
        <w:rPr>
          <w:rFonts w:eastAsia="Times New Roman" w:cstheme="minorHAnsi"/>
          <w:color w:val="000000"/>
          <w:lang w:eastAsia="nl-NL"/>
        </w:rPr>
      </w:pPr>
      <w:r>
        <w:rPr>
          <w:rFonts w:eastAsia="Times New Roman" w:cstheme="minorHAnsi"/>
          <w:color w:val="000000"/>
          <w:lang w:eastAsia="nl-NL"/>
        </w:rPr>
        <w:t>De b</w:t>
      </w:r>
      <w:r w:rsidR="00D43EED" w:rsidRPr="001228D0">
        <w:rPr>
          <w:rFonts w:eastAsia="Times New Roman" w:cstheme="minorHAnsi"/>
          <w:color w:val="000000"/>
          <w:lang w:eastAsia="nl-NL"/>
        </w:rPr>
        <w:t xml:space="preserve">aten </w:t>
      </w:r>
      <w:r>
        <w:rPr>
          <w:rFonts w:eastAsia="Times New Roman" w:cstheme="minorHAnsi"/>
          <w:color w:val="000000"/>
          <w:lang w:eastAsia="nl-NL"/>
        </w:rPr>
        <w:t xml:space="preserve">zijn opgebouwd uit </w:t>
      </w:r>
      <w:r w:rsidR="00D43EED" w:rsidRPr="001228D0">
        <w:rPr>
          <w:rFonts w:eastAsia="Times New Roman" w:cstheme="minorHAnsi"/>
          <w:color w:val="000000"/>
          <w:lang w:eastAsia="nl-NL"/>
        </w:rPr>
        <w:t>rijksbijdragen en overige baten</w:t>
      </w:r>
      <w:r>
        <w:rPr>
          <w:rFonts w:eastAsia="Times New Roman" w:cstheme="minorHAnsi"/>
          <w:color w:val="000000"/>
          <w:lang w:eastAsia="nl-NL"/>
        </w:rPr>
        <w:t xml:space="preserve">. Overige baten betreffen de </w:t>
      </w:r>
      <w:r w:rsidR="00D43EED" w:rsidRPr="001228D0">
        <w:rPr>
          <w:rFonts w:eastAsia="Times New Roman" w:cstheme="minorHAnsi"/>
          <w:color w:val="000000"/>
          <w:lang w:eastAsia="nl-NL"/>
        </w:rPr>
        <w:t>ouderbijdrage, ledenbijdrage</w:t>
      </w:r>
      <w:r>
        <w:rPr>
          <w:rFonts w:eastAsia="Times New Roman" w:cstheme="minorHAnsi"/>
          <w:color w:val="000000"/>
          <w:lang w:eastAsia="nl-NL"/>
        </w:rPr>
        <w:t xml:space="preserve"> en</w:t>
      </w:r>
      <w:r w:rsidR="00D43EED" w:rsidRPr="001228D0">
        <w:rPr>
          <w:rFonts w:eastAsia="Times New Roman" w:cstheme="minorHAnsi"/>
          <w:color w:val="000000"/>
          <w:lang w:eastAsia="nl-NL"/>
        </w:rPr>
        <w:t xml:space="preserve"> gelden </w:t>
      </w:r>
      <w:r>
        <w:rPr>
          <w:rFonts w:eastAsia="Times New Roman" w:cstheme="minorHAnsi"/>
          <w:color w:val="000000"/>
          <w:lang w:eastAsia="nl-NL"/>
        </w:rPr>
        <w:t xml:space="preserve">uit </w:t>
      </w:r>
      <w:r w:rsidR="00D43EED" w:rsidRPr="001228D0">
        <w:rPr>
          <w:rFonts w:eastAsia="Times New Roman" w:cstheme="minorHAnsi"/>
          <w:color w:val="000000"/>
          <w:lang w:eastAsia="nl-NL"/>
        </w:rPr>
        <w:t>samenwerkingsverband.</w:t>
      </w:r>
      <w:r>
        <w:rPr>
          <w:rFonts w:eastAsia="Times New Roman" w:cstheme="minorHAnsi"/>
          <w:color w:val="000000"/>
          <w:lang w:eastAsia="nl-NL"/>
        </w:rPr>
        <w:t xml:space="preserve"> De r</w:t>
      </w:r>
      <w:r w:rsidR="00D43EED" w:rsidRPr="001228D0">
        <w:rPr>
          <w:rFonts w:eastAsia="Times New Roman" w:cstheme="minorHAnsi"/>
          <w:color w:val="000000"/>
          <w:lang w:eastAsia="nl-NL"/>
        </w:rPr>
        <w:t xml:space="preserve">ijksbijdragen zijn verhoogd </w:t>
      </w:r>
      <w:r>
        <w:rPr>
          <w:rFonts w:eastAsia="Times New Roman" w:cstheme="minorHAnsi"/>
          <w:color w:val="000000"/>
          <w:lang w:eastAsia="nl-NL"/>
        </w:rPr>
        <w:t>in verband met</w:t>
      </w:r>
      <w:r w:rsidR="00D43EED" w:rsidRPr="001228D0">
        <w:rPr>
          <w:rFonts w:eastAsia="Times New Roman" w:cstheme="minorHAnsi"/>
          <w:color w:val="000000"/>
          <w:lang w:eastAsia="nl-NL"/>
        </w:rPr>
        <w:t xml:space="preserve"> coronagelden en doelsubsidies. </w:t>
      </w:r>
    </w:p>
    <w:p w14:paraId="64589721" w14:textId="77777777" w:rsidR="000D11B5" w:rsidRDefault="000D11B5" w:rsidP="0073555A">
      <w:pPr>
        <w:spacing w:after="0" w:line="240" w:lineRule="auto"/>
        <w:textAlignment w:val="baseline"/>
        <w:rPr>
          <w:rFonts w:eastAsia="Times New Roman" w:cstheme="minorHAnsi"/>
          <w:color w:val="000000"/>
          <w:lang w:eastAsia="nl-NL"/>
        </w:rPr>
      </w:pPr>
      <w:r>
        <w:rPr>
          <w:rFonts w:eastAsia="Times New Roman" w:cstheme="minorHAnsi"/>
          <w:color w:val="000000"/>
          <w:lang w:eastAsia="nl-NL"/>
        </w:rPr>
        <w:t xml:space="preserve"> </w:t>
      </w:r>
    </w:p>
    <w:p w14:paraId="1691E128" w14:textId="5775361C" w:rsidR="00D43EED" w:rsidRPr="001228D0" w:rsidRDefault="000D11B5" w:rsidP="0073555A">
      <w:pPr>
        <w:spacing w:after="0" w:line="240" w:lineRule="auto"/>
        <w:textAlignment w:val="baseline"/>
        <w:rPr>
          <w:rFonts w:eastAsia="Times New Roman" w:cstheme="minorHAnsi"/>
          <w:color w:val="000000"/>
          <w:lang w:eastAsia="nl-NL"/>
        </w:rPr>
      </w:pPr>
      <w:r>
        <w:rPr>
          <w:rFonts w:eastAsia="Times New Roman" w:cstheme="minorHAnsi"/>
          <w:color w:val="000000"/>
          <w:lang w:eastAsia="nl-NL"/>
        </w:rPr>
        <w:t xml:space="preserve">2022 laat een positief begrotingssaldo zien.  </w:t>
      </w:r>
      <w:r w:rsidR="00D43EED" w:rsidRPr="001228D0">
        <w:rPr>
          <w:rFonts w:eastAsia="Times New Roman" w:cstheme="minorHAnsi"/>
          <w:color w:val="000000"/>
          <w:lang w:eastAsia="nl-NL"/>
        </w:rPr>
        <w:t xml:space="preserve"> </w:t>
      </w:r>
    </w:p>
    <w:p w14:paraId="0FB0DC8A" w14:textId="27F6A693" w:rsidR="00D43EED" w:rsidRPr="001228D0" w:rsidRDefault="00D43EED" w:rsidP="0073555A">
      <w:pPr>
        <w:spacing w:after="0" w:line="240" w:lineRule="auto"/>
        <w:textAlignment w:val="baseline"/>
        <w:rPr>
          <w:rFonts w:eastAsia="Times New Roman" w:cstheme="minorHAnsi"/>
          <w:color w:val="000000"/>
          <w:lang w:eastAsia="nl-NL"/>
        </w:rPr>
      </w:pPr>
    </w:p>
    <w:p w14:paraId="18DDF793" w14:textId="1B89DD12" w:rsidR="00ED32FE" w:rsidRPr="001228D0" w:rsidRDefault="000D11B5" w:rsidP="0073555A">
      <w:pPr>
        <w:spacing w:after="0" w:line="240" w:lineRule="auto"/>
        <w:textAlignment w:val="baseline"/>
        <w:rPr>
          <w:rFonts w:eastAsia="Times New Roman" w:cstheme="minorHAnsi"/>
          <w:color w:val="000000"/>
          <w:lang w:eastAsia="nl-NL"/>
        </w:rPr>
      </w:pPr>
      <w:r>
        <w:rPr>
          <w:rFonts w:eastAsia="Times New Roman" w:cstheme="minorHAnsi"/>
          <w:color w:val="000000"/>
          <w:lang w:eastAsia="nl-NL"/>
        </w:rPr>
        <w:t>Eén van de leden merkt op dat in</w:t>
      </w:r>
      <w:r w:rsidR="008F7F6D">
        <w:rPr>
          <w:rFonts w:eastAsia="Times New Roman" w:cstheme="minorHAnsi"/>
          <w:color w:val="000000"/>
          <w:lang w:eastAsia="nl-NL"/>
        </w:rPr>
        <w:t xml:space="preserve"> </w:t>
      </w:r>
      <w:r>
        <w:rPr>
          <w:rFonts w:eastAsia="Times New Roman" w:cstheme="minorHAnsi"/>
          <w:color w:val="000000"/>
          <w:lang w:eastAsia="nl-NL"/>
        </w:rPr>
        <w:t xml:space="preserve">2 jaar tijd een verlies van </w:t>
      </w:r>
      <w:r w:rsidR="00162B3A" w:rsidRPr="001228D0">
        <w:rPr>
          <w:rFonts w:eastAsia="Times New Roman" w:cstheme="minorHAnsi"/>
          <w:color w:val="000000"/>
          <w:lang w:eastAsia="nl-NL"/>
        </w:rPr>
        <w:t xml:space="preserve">€180.000 </w:t>
      </w:r>
      <w:r>
        <w:rPr>
          <w:rFonts w:eastAsia="Times New Roman" w:cstheme="minorHAnsi"/>
          <w:color w:val="000000"/>
          <w:lang w:eastAsia="nl-NL"/>
        </w:rPr>
        <w:t>is geleden. De l</w:t>
      </w:r>
      <w:r w:rsidR="00D50C96" w:rsidRPr="001228D0">
        <w:rPr>
          <w:rFonts w:eastAsia="Times New Roman" w:cstheme="minorHAnsi"/>
          <w:color w:val="000000"/>
          <w:lang w:eastAsia="nl-NL"/>
        </w:rPr>
        <w:t xml:space="preserve">angetermijn begroting laat ook overwegend </w:t>
      </w:r>
      <w:r>
        <w:rPr>
          <w:rFonts w:eastAsia="Times New Roman" w:cstheme="minorHAnsi"/>
          <w:color w:val="000000"/>
          <w:lang w:eastAsia="nl-NL"/>
        </w:rPr>
        <w:t xml:space="preserve">negatief resultaat zien. </w:t>
      </w:r>
      <w:r w:rsidR="00D50C96" w:rsidRPr="001228D0">
        <w:rPr>
          <w:rFonts w:eastAsia="Times New Roman" w:cstheme="minorHAnsi"/>
          <w:color w:val="000000"/>
          <w:lang w:eastAsia="nl-NL"/>
        </w:rPr>
        <w:t xml:space="preserve">Verenigingsgeld is niet onuitputbaar. </w:t>
      </w:r>
      <w:r>
        <w:rPr>
          <w:rFonts w:eastAsia="Times New Roman" w:cstheme="minorHAnsi"/>
          <w:color w:val="000000"/>
          <w:lang w:eastAsia="nl-NL"/>
        </w:rPr>
        <w:t>En daarom wil hij p</w:t>
      </w:r>
      <w:r w:rsidR="00D50C96" w:rsidRPr="001228D0">
        <w:rPr>
          <w:rFonts w:eastAsia="Times New Roman" w:cstheme="minorHAnsi"/>
          <w:color w:val="000000"/>
          <w:lang w:eastAsia="nl-NL"/>
        </w:rPr>
        <w:t xml:space="preserve">leiten voor een positieve begroting. </w:t>
      </w:r>
      <w:r w:rsidR="00BB52E2">
        <w:rPr>
          <w:rFonts w:eastAsia="Times New Roman" w:cstheme="minorHAnsi"/>
          <w:color w:val="000000"/>
          <w:lang w:eastAsia="nl-NL"/>
        </w:rPr>
        <w:t xml:space="preserve">Bijvoorbeeld door te sturen op ziekteverzuim. </w:t>
      </w:r>
      <w:r w:rsidR="00ED32FE" w:rsidRPr="001228D0">
        <w:rPr>
          <w:rFonts w:eastAsia="Times New Roman" w:cstheme="minorHAnsi"/>
          <w:color w:val="000000"/>
          <w:lang w:eastAsia="nl-NL"/>
        </w:rPr>
        <w:t xml:space="preserve">In het verleden is afgesproken dat alleen de opbrengsten van de verenigingsgelden </w:t>
      </w:r>
      <w:r w:rsidR="0080343F">
        <w:rPr>
          <w:rFonts w:eastAsia="Times New Roman" w:cstheme="minorHAnsi"/>
          <w:color w:val="000000"/>
          <w:lang w:eastAsia="nl-NL"/>
        </w:rPr>
        <w:t xml:space="preserve">ten goede mogen komen aan </w:t>
      </w:r>
      <w:r w:rsidR="00ED32FE" w:rsidRPr="001228D0">
        <w:rPr>
          <w:rFonts w:eastAsia="Times New Roman" w:cstheme="minorHAnsi"/>
          <w:color w:val="000000"/>
          <w:lang w:eastAsia="nl-NL"/>
        </w:rPr>
        <w:t xml:space="preserve">de leerlingen op school. </w:t>
      </w:r>
    </w:p>
    <w:p w14:paraId="5087C4D5" w14:textId="1D8FFC49" w:rsidR="00ED32FE" w:rsidRPr="001228D0" w:rsidRDefault="00BB52E2" w:rsidP="0073555A">
      <w:pPr>
        <w:spacing w:after="0" w:line="240" w:lineRule="auto"/>
        <w:textAlignment w:val="baseline"/>
        <w:rPr>
          <w:rFonts w:eastAsia="Times New Roman" w:cstheme="minorHAnsi"/>
          <w:color w:val="000000"/>
          <w:lang w:eastAsia="nl-NL"/>
        </w:rPr>
      </w:pPr>
      <w:r>
        <w:rPr>
          <w:rFonts w:eastAsia="Times New Roman" w:cstheme="minorHAnsi"/>
          <w:color w:val="000000"/>
          <w:lang w:eastAsia="nl-NL"/>
        </w:rPr>
        <w:t xml:space="preserve"> </w:t>
      </w:r>
    </w:p>
    <w:p w14:paraId="0A87E602" w14:textId="478C520C" w:rsidR="00893739" w:rsidRPr="001228D0" w:rsidRDefault="00BB52E2" w:rsidP="0073555A">
      <w:pPr>
        <w:spacing w:after="0" w:line="240" w:lineRule="auto"/>
        <w:textAlignment w:val="baseline"/>
        <w:rPr>
          <w:rFonts w:eastAsia="Times New Roman" w:cstheme="minorHAnsi"/>
          <w:color w:val="000000"/>
          <w:lang w:eastAsia="nl-NL"/>
        </w:rPr>
      </w:pPr>
      <w:r>
        <w:rPr>
          <w:rFonts w:eastAsia="Times New Roman" w:cstheme="minorHAnsi"/>
          <w:color w:val="000000"/>
          <w:lang w:eastAsia="nl-NL"/>
        </w:rPr>
        <w:t>Het Bestuur laat weten dat het d</w:t>
      </w:r>
      <w:r w:rsidR="00893739" w:rsidRPr="001228D0">
        <w:rPr>
          <w:rFonts w:eastAsia="Times New Roman" w:cstheme="minorHAnsi"/>
          <w:color w:val="000000"/>
          <w:lang w:eastAsia="nl-NL"/>
        </w:rPr>
        <w:t xml:space="preserve">oel is om te begroten op positieve cijfers, maar ook om de gelden te besteden aan de kinderen. </w:t>
      </w:r>
      <w:r w:rsidR="00D05CAB">
        <w:rPr>
          <w:rFonts w:eastAsia="Times New Roman" w:cstheme="minorHAnsi"/>
          <w:color w:val="000000"/>
          <w:lang w:eastAsia="nl-NL"/>
        </w:rPr>
        <w:t>De meerjarenbegroting laat een negatief resultaat zien omdat de g</w:t>
      </w:r>
      <w:r w:rsidR="00D05CAB" w:rsidRPr="001228D0">
        <w:rPr>
          <w:rFonts w:eastAsia="Times New Roman" w:cstheme="minorHAnsi"/>
          <w:color w:val="000000"/>
          <w:lang w:eastAsia="nl-NL"/>
        </w:rPr>
        <w:t xml:space="preserve">emeente </w:t>
      </w:r>
      <w:r w:rsidR="00D05CAB">
        <w:rPr>
          <w:rFonts w:eastAsia="Times New Roman" w:cstheme="minorHAnsi"/>
          <w:color w:val="000000"/>
          <w:lang w:eastAsia="nl-NL"/>
        </w:rPr>
        <w:t>uitgaat van krimp in leerlingenaantal</w:t>
      </w:r>
      <w:r w:rsidR="00D05CAB" w:rsidRPr="001228D0">
        <w:rPr>
          <w:rFonts w:eastAsia="Times New Roman" w:cstheme="minorHAnsi"/>
          <w:color w:val="000000"/>
          <w:lang w:eastAsia="nl-NL"/>
        </w:rPr>
        <w:t xml:space="preserve">, terwijl we op het Mozaïek </w:t>
      </w:r>
      <w:r w:rsidR="00D05CAB">
        <w:rPr>
          <w:rFonts w:eastAsia="Times New Roman" w:cstheme="minorHAnsi"/>
          <w:color w:val="000000"/>
          <w:lang w:eastAsia="nl-NL"/>
        </w:rPr>
        <w:t xml:space="preserve">juist </w:t>
      </w:r>
      <w:r w:rsidR="00D05CAB" w:rsidRPr="001228D0">
        <w:rPr>
          <w:rFonts w:eastAsia="Times New Roman" w:cstheme="minorHAnsi"/>
          <w:color w:val="000000"/>
          <w:lang w:eastAsia="nl-NL"/>
        </w:rPr>
        <w:t xml:space="preserve">groei zien. Daarom is de meerjarenbegroting ook </w:t>
      </w:r>
      <w:r w:rsidR="00226B04">
        <w:t>nog niet gefinetuned</w:t>
      </w:r>
      <w:r w:rsidR="00226B04">
        <w:rPr>
          <w:rFonts w:eastAsia="Times New Roman" w:cstheme="minorHAnsi"/>
          <w:color w:val="000000"/>
          <w:lang w:eastAsia="nl-NL"/>
        </w:rPr>
        <w:t xml:space="preserve">. </w:t>
      </w:r>
    </w:p>
    <w:p w14:paraId="3087BFAD" w14:textId="62D11CDF" w:rsidR="003C0F21" w:rsidRPr="001228D0" w:rsidRDefault="003C0F21" w:rsidP="0073555A">
      <w:pPr>
        <w:spacing w:after="0" w:line="240" w:lineRule="auto"/>
        <w:textAlignment w:val="baseline"/>
        <w:rPr>
          <w:rFonts w:eastAsia="Times New Roman" w:cstheme="minorHAnsi"/>
          <w:color w:val="000000"/>
          <w:lang w:eastAsia="nl-NL"/>
        </w:rPr>
      </w:pPr>
    </w:p>
    <w:p w14:paraId="5D36AE0C" w14:textId="368ED33D" w:rsidR="009315F4" w:rsidRDefault="009315F4" w:rsidP="0073555A">
      <w:pPr>
        <w:spacing w:after="0" w:line="240" w:lineRule="auto"/>
        <w:textAlignment w:val="baseline"/>
        <w:rPr>
          <w:rFonts w:eastAsia="Times New Roman" w:cstheme="minorHAnsi"/>
          <w:color w:val="000000"/>
          <w:lang w:eastAsia="nl-NL"/>
        </w:rPr>
      </w:pPr>
      <w:r>
        <w:rPr>
          <w:rFonts w:eastAsia="Times New Roman" w:cstheme="minorHAnsi"/>
          <w:color w:val="000000"/>
          <w:lang w:eastAsia="nl-NL"/>
        </w:rPr>
        <w:t xml:space="preserve">Het </w:t>
      </w:r>
      <w:r w:rsidR="003C0F21" w:rsidRPr="001228D0">
        <w:rPr>
          <w:rFonts w:eastAsia="Times New Roman" w:cstheme="minorHAnsi"/>
          <w:color w:val="000000"/>
          <w:lang w:eastAsia="nl-NL"/>
        </w:rPr>
        <w:t>Eigen vermogen</w:t>
      </w:r>
      <w:r>
        <w:rPr>
          <w:rFonts w:eastAsia="Times New Roman" w:cstheme="minorHAnsi"/>
          <w:color w:val="000000"/>
          <w:lang w:eastAsia="nl-NL"/>
        </w:rPr>
        <w:t xml:space="preserve"> van de school bedraagt </w:t>
      </w:r>
      <w:r w:rsidR="003C0F21" w:rsidRPr="001228D0">
        <w:rPr>
          <w:rFonts w:eastAsia="Times New Roman" w:cstheme="minorHAnsi"/>
          <w:color w:val="000000"/>
          <w:lang w:eastAsia="nl-NL"/>
        </w:rPr>
        <w:t>publiek</w:t>
      </w:r>
      <w:r w:rsidR="0080343F">
        <w:rPr>
          <w:rFonts w:eastAsia="Times New Roman" w:cstheme="minorHAnsi"/>
          <w:color w:val="000000"/>
          <w:lang w:eastAsia="nl-NL"/>
        </w:rPr>
        <w:t xml:space="preserve"> EUR</w:t>
      </w:r>
      <w:r w:rsidR="003C0F21" w:rsidRPr="001228D0">
        <w:rPr>
          <w:rFonts w:eastAsia="Times New Roman" w:cstheme="minorHAnsi"/>
          <w:color w:val="000000"/>
          <w:lang w:eastAsia="nl-NL"/>
        </w:rPr>
        <w:t xml:space="preserve"> 680.000 </w:t>
      </w:r>
      <w:r>
        <w:rPr>
          <w:rFonts w:eastAsia="Times New Roman" w:cstheme="minorHAnsi"/>
          <w:color w:val="000000"/>
          <w:lang w:eastAsia="nl-NL"/>
        </w:rPr>
        <w:t xml:space="preserve">en </w:t>
      </w:r>
      <w:r w:rsidR="003C0F21" w:rsidRPr="001228D0">
        <w:rPr>
          <w:rFonts w:eastAsia="Times New Roman" w:cstheme="minorHAnsi"/>
          <w:color w:val="000000"/>
          <w:lang w:eastAsia="nl-NL"/>
        </w:rPr>
        <w:t>private</w:t>
      </w:r>
      <w:r w:rsidR="0080343F">
        <w:rPr>
          <w:rFonts w:eastAsia="Times New Roman" w:cstheme="minorHAnsi"/>
          <w:color w:val="000000"/>
          <w:lang w:eastAsia="nl-NL"/>
        </w:rPr>
        <w:t xml:space="preserve"> EUR</w:t>
      </w:r>
      <w:r w:rsidR="003C0F21" w:rsidRPr="001228D0">
        <w:rPr>
          <w:rFonts w:eastAsia="Times New Roman" w:cstheme="minorHAnsi"/>
          <w:color w:val="000000"/>
          <w:lang w:eastAsia="nl-NL"/>
        </w:rPr>
        <w:t xml:space="preserve"> 787.00</w:t>
      </w:r>
      <w:r>
        <w:rPr>
          <w:rFonts w:eastAsia="Times New Roman" w:cstheme="minorHAnsi"/>
          <w:color w:val="000000"/>
          <w:lang w:eastAsia="nl-NL"/>
        </w:rPr>
        <w:t>0</w:t>
      </w:r>
      <w:r w:rsidR="001253E5" w:rsidRPr="001228D0">
        <w:rPr>
          <w:rFonts w:eastAsia="Times New Roman" w:cstheme="minorHAnsi"/>
          <w:color w:val="000000"/>
          <w:lang w:eastAsia="nl-NL"/>
        </w:rPr>
        <w:t xml:space="preserve">. </w:t>
      </w:r>
    </w:p>
    <w:p w14:paraId="600FA4E3" w14:textId="263B7939" w:rsidR="00581357" w:rsidRPr="001228D0" w:rsidRDefault="001253E5" w:rsidP="00581357">
      <w:pPr>
        <w:spacing w:after="0" w:line="240" w:lineRule="auto"/>
        <w:textAlignment w:val="baseline"/>
        <w:rPr>
          <w:rFonts w:eastAsia="Times New Roman" w:cstheme="minorHAnsi"/>
          <w:color w:val="000000"/>
          <w:lang w:eastAsia="nl-NL"/>
        </w:rPr>
      </w:pPr>
      <w:r w:rsidRPr="001228D0">
        <w:rPr>
          <w:rFonts w:eastAsia="Times New Roman" w:cstheme="minorHAnsi"/>
          <w:color w:val="000000"/>
          <w:lang w:eastAsia="nl-NL"/>
        </w:rPr>
        <w:t xml:space="preserve">We zien dat de private gelden gelijk blijven. </w:t>
      </w:r>
      <w:r w:rsidR="00581357">
        <w:rPr>
          <w:rFonts w:eastAsia="Times New Roman" w:cstheme="minorHAnsi"/>
          <w:color w:val="000000"/>
          <w:lang w:eastAsia="nl-NL"/>
        </w:rPr>
        <w:t xml:space="preserve">Daarnaast heeft de school nog 2 </w:t>
      </w:r>
      <w:r w:rsidR="0080343F">
        <w:rPr>
          <w:rFonts w:eastAsia="Times New Roman" w:cstheme="minorHAnsi"/>
          <w:color w:val="000000"/>
          <w:lang w:eastAsia="nl-NL"/>
        </w:rPr>
        <w:t>percelen</w:t>
      </w:r>
      <w:r w:rsidR="00581357">
        <w:rPr>
          <w:rFonts w:eastAsia="Times New Roman" w:cstheme="minorHAnsi"/>
          <w:color w:val="000000"/>
          <w:lang w:eastAsia="nl-NL"/>
        </w:rPr>
        <w:t xml:space="preserve"> grond in bezit</w:t>
      </w:r>
      <w:r w:rsidR="0080343F">
        <w:rPr>
          <w:rFonts w:eastAsia="Times New Roman" w:cstheme="minorHAnsi"/>
          <w:color w:val="000000"/>
          <w:lang w:eastAsia="nl-NL"/>
        </w:rPr>
        <w:t xml:space="preserve"> vanwege </w:t>
      </w:r>
      <w:r w:rsidR="001E172A">
        <w:rPr>
          <w:rFonts w:eastAsia="Times New Roman" w:cstheme="minorHAnsi"/>
          <w:color w:val="000000"/>
          <w:lang w:eastAsia="nl-NL"/>
        </w:rPr>
        <w:t>een</w:t>
      </w:r>
      <w:r w:rsidR="0080343F">
        <w:rPr>
          <w:rFonts w:eastAsia="Times New Roman" w:cstheme="minorHAnsi"/>
          <w:color w:val="000000"/>
          <w:lang w:eastAsia="nl-NL"/>
        </w:rPr>
        <w:t xml:space="preserve"> fusie uit het verleden</w:t>
      </w:r>
      <w:r w:rsidR="00581357">
        <w:rPr>
          <w:rFonts w:eastAsia="Times New Roman" w:cstheme="minorHAnsi"/>
          <w:color w:val="000000"/>
          <w:lang w:eastAsia="nl-NL"/>
        </w:rPr>
        <w:t xml:space="preserve">. Over </w:t>
      </w:r>
      <w:r w:rsidR="0080343F">
        <w:rPr>
          <w:rFonts w:eastAsia="Times New Roman" w:cstheme="minorHAnsi"/>
          <w:color w:val="000000"/>
          <w:lang w:eastAsia="nl-NL"/>
        </w:rPr>
        <w:t>de</w:t>
      </w:r>
      <w:r w:rsidR="00581357">
        <w:rPr>
          <w:rFonts w:eastAsia="Times New Roman" w:cstheme="minorHAnsi"/>
          <w:color w:val="000000"/>
          <w:lang w:eastAsia="nl-NL"/>
        </w:rPr>
        <w:t xml:space="preserve"> bestemming van deze grond is contact geweest met de </w:t>
      </w:r>
      <w:r w:rsidR="00581357">
        <w:rPr>
          <w:rFonts w:eastAsia="Times New Roman" w:cstheme="minorHAnsi"/>
          <w:color w:val="000000"/>
          <w:lang w:eastAsia="nl-NL"/>
        </w:rPr>
        <w:lastRenderedPageBreak/>
        <w:t>gemeente. M</w:t>
      </w:r>
      <w:r w:rsidR="00581357" w:rsidRPr="001228D0">
        <w:rPr>
          <w:rFonts w:eastAsia="Times New Roman" w:cstheme="minorHAnsi"/>
          <w:color w:val="000000"/>
          <w:lang w:eastAsia="nl-NL"/>
        </w:rPr>
        <w:t>ogelijk</w:t>
      </w:r>
      <w:r w:rsidR="007D030B">
        <w:rPr>
          <w:rFonts w:eastAsia="Times New Roman" w:cstheme="minorHAnsi"/>
          <w:color w:val="000000"/>
          <w:lang w:eastAsia="nl-NL"/>
        </w:rPr>
        <w:t xml:space="preserve"> zal</w:t>
      </w:r>
      <w:r w:rsidR="00581357" w:rsidRPr="001228D0">
        <w:rPr>
          <w:rFonts w:eastAsia="Times New Roman" w:cstheme="minorHAnsi"/>
          <w:color w:val="000000"/>
          <w:lang w:eastAsia="nl-NL"/>
        </w:rPr>
        <w:t xml:space="preserve"> in de toekomst het bestemmingsplan</w:t>
      </w:r>
      <w:r w:rsidR="007D030B">
        <w:rPr>
          <w:rFonts w:eastAsia="Times New Roman" w:cstheme="minorHAnsi"/>
          <w:color w:val="000000"/>
          <w:lang w:eastAsia="nl-NL"/>
        </w:rPr>
        <w:t xml:space="preserve"> wijzigen waardoor de</w:t>
      </w:r>
      <w:r w:rsidR="00581357" w:rsidRPr="001228D0">
        <w:rPr>
          <w:rFonts w:eastAsia="Times New Roman" w:cstheme="minorHAnsi"/>
          <w:color w:val="000000"/>
          <w:lang w:eastAsia="nl-NL"/>
        </w:rPr>
        <w:t xml:space="preserve"> mogelijkheid </w:t>
      </w:r>
      <w:r w:rsidR="007D030B">
        <w:rPr>
          <w:rFonts w:eastAsia="Times New Roman" w:cstheme="minorHAnsi"/>
          <w:color w:val="000000"/>
          <w:lang w:eastAsia="nl-NL"/>
        </w:rPr>
        <w:t xml:space="preserve">zich voor kan gaan doen om </w:t>
      </w:r>
      <w:r w:rsidR="00581357" w:rsidRPr="001228D0">
        <w:rPr>
          <w:rFonts w:eastAsia="Times New Roman" w:cstheme="minorHAnsi"/>
          <w:color w:val="000000"/>
          <w:lang w:eastAsia="nl-NL"/>
        </w:rPr>
        <w:t xml:space="preserve">te verkopen als bouwgrond. </w:t>
      </w:r>
    </w:p>
    <w:p w14:paraId="004675F9" w14:textId="4C41D63D" w:rsidR="009315F4" w:rsidRDefault="00581357" w:rsidP="0073555A">
      <w:pPr>
        <w:spacing w:after="0" w:line="240" w:lineRule="auto"/>
        <w:textAlignment w:val="baseline"/>
        <w:rPr>
          <w:rFonts w:eastAsia="Times New Roman" w:cstheme="minorHAnsi"/>
          <w:color w:val="000000"/>
          <w:lang w:eastAsia="nl-NL"/>
        </w:rPr>
      </w:pPr>
      <w:r>
        <w:rPr>
          <w:rFonts w:eastAsia="Times New Roman" w:cstheme="minorHAnsi"/>
          <w:color w:val="000000"/>
          <w:lang w:eastAsia="nl-NL"/>
        </w:rPr>
        <w:t xml:space="preserve"> </w:t>
      </w:r>
    </w:p>
    <w:p w14:paraId="7075907A" w14:textId="099B130A" w:rsidR="006A48F0" w:rsidRPr="001228D0" w:rsidRDefault="00D05CAB" w:rsidP="0073555A">
      <w:pPr>
        <w:spacing w:after="0" w:line="240" w:lineRule="auto"/>
        <w:textAlignment w:val="baseline"/>
        <w:rPr>
          <w:rFonts w:eastAsia="Times New Roman" w:cstheme="minorHAnsi"/>
          <w:color w:val="000000"/>
          <w:lang w:eastAsia="nl-NL"/>
        </w:rPr>
      </w:pPr>
      <w:r>
        <w:rPr>
          <w:rFonts w:eastAsia="Times New Roman" w:cstheme="minorHAnsi"/>
          <w:color w:val="000000"/>
          <w:lang w:eastAsia="nl-NL"/>
        </w:rPr>
        <w:t>Eén van de leden geeft als tip</w:t>
      </w:r>
      <w:r w:rsidR="001E172A">
        <w:rPr>
          <w:rFonts w:eastAsia="Times New Roman" w:cstheme="minorHAnsi"/>
          <w:color w:val="000000"/>
          <w:lang w:eastAsia="nl-NL"/>
        </w:rPr>
        <w:t>,</w:t>
      </w:r>
      <w:r>
        <w:rPr>
          <w:rFonts w:eastAsia="Times New Roman" w:cstheme="minorHAnsi"/>
          <w:color w:val="000000"/>
          <w:lang w:eastAsia="nl-NL"/>
        </w:rPr>
        <w:t xml:space="preserve"> te o</w:t>
      </w:r>
      <w:r w:rsidR="006A48F0" w:rsidRPr="001228D0">
        <w:rPr>
          <w:rFonts w:eastAsia="Times New Roman" w:cstheme="minorHAnsi"/>
          <w:color w:val="000000"/>
          <w:lang w:eastAsia="nl-NL"/>
        </w:rPr>
        <w:t>verwegen</w:t>
      </w:r>
      <w:r>
        <w:rPr>
          <w:rFonts w:eastAsia="Times New Roman" w:cstheme="minorHAnsi"/>
          <w:color w:val="000000"/>
          <w:lang w:eastAsia="nl-NL"/>
        </w:rPr>
        <w:t xml:space="preserve"> om de kosten die gemaakt worden </w:t>
      </w:r>
      <w:r w:rsidR="006A48F0" w:rsidRPr="001228D0">
        <w:rPr>
          <w:rFonts w:eastAsia="Times New Roman" w:cstheme="minorHAnsi"/>
          <w:color w:val="000000"/>
          <w:lang w:eastAsia="nl-NL"/>
        </w:rPr>
        <w:t xml:space="preserve">voor transitie van </w:t>
      </w:r>
      <w:r>
        <w:rPr>
          <w:rFonts w:eastAsia="Times New Roman" w:cstheme="minorHAnsi"/>
          <w:color w:val="000000"/>
          <w:lang w:eastAsia="nl-NL"/>
        </w:rPr>
        <w:t>de g</w:t>
      </w:r>
      <w:r w:rsidR="006A48F0" w:rsidRPr="001228D0">
        <w:rPr>
          <w:rFonts w:eastAsia="Times New Roman" w:cstheme="minorHAnsi"/>
          <w:color w:val="000000"/>
          <w:lang w:eastAsia="nl-NL"/>
        </w:rPr>
        <w:t>overnance</w:t>
      </w:r>
      <w:r w:rsidR="001E172A">
        <w:rPr>
          <w:rFonts w:eastAsia="Times New Roman" w:cstheme="minorHAnsi"/>
          <w:color w:val="000000"/>
          <w:lang w:eastAsia="nl-NL"/>
        </w:rPr>
        <w:t>,</w:t>
      </w:r>
      <w:r w:rsidR="006A48F0" w:rsidRPr="001228D0">
        <w:rPr>
          <w:rFonts w:eastAsia="Times New Roman" w:cstheme="minorHAnsi"/>
          <w:color w:val="000000"/>
          <w:lang w:eastAsia="nl-NL"/>
        </w:rPr>
        <w:t xml:space="preserve"> uit het private geld betalen. </w:t>
      </w:r>
      <w:r>
        <w:rPr>
          <w:rFonts w:eastAsia="Times New Roman" w:cstheme="minorHAnsi"/>
          <w:color w:val="000000"/>
          <w:lang w:eastAsia="nl-NL"/>
        </w:rPr>
        <w:t xml:space="preserve">Het Bestuur acht dit op dit moment niet noodzakelijk, maar neemt deze tip mee.  </w:t>
      </w:r>
    </w:p>
    <w:p w14:paraId="02D28890" w14:textId="61CDBEC6" w:rsidR="006A48F0" w:rsidRPr="001228D0" w:rsidRDefault="006A48F0" w:rsidP="0073555A">
      <w:pPr>
        <w:spacing w:after="0" w:line="240" w:lineRule="auto"/>
        <w:textAlignment w:val="baseline"/>
        <w:rPr>
          <w:rFonts w:eastAsia="Times New Roman" w:cstheme="minorHAnsi"/>
          <w:color w:val="000000"/>
          <w:lang w:eastAsia="nl-NL"/>
        </w:rPr>
      </w:pPr>
    </w:p>
    <w:p w14:paraId="51AEEE7E" w14:textId="2D335258" w:rsidR="00C62269" w:rsidRPr="001228D0" w:rsidRDefault="006A48F0" w:rsidP="0073555A">
      <w:pPr>
        <w:spacing w:after="0" w:line="240" w:lineRule="auto"/>
        <w:textAlignment w:val="baseline"/>
        <w:rPr>
          <w:rFonts w:eastAsia="Times New Roman" w:cstheme="minorHAnsi"/>
          <w:color w:val="000000"/>
          <w:lang w:eastAsia="nl-NL"/>
        </w:rPr>
      </w:pPr>
      <w:r w:rsidRPr="001228D0">
        <w:rPr>
          <w:rFonts w:eastAsia="Times New Roman" w:cstheme="minorHAnsi"/>
          <w:color w:val="000000"/>
          <w:lang w:eastAsia="nl-NL"/>
        </w:rPr>
        <w:t>Investering</w:t>
      </w:r>
      <w:r w:rsidR="001E172A">
        <w:rPr>
          <w:rFonts w:eastAsia="Times New Roman" w:cstheme="minorHAnsi"/>
          <w:color w:val="000000"/>
          <w:lang w:eastAsia="nl-NL"/>
        </w:rPr>
        <w:t>en</w:t>
      </w:r>
      <w:r w:rsidRPr="001228D0">
        <w:rPr>
          <w:rFonts w:eastAsia="Times New Roman" w:cstheme="minorHAnsi"/>
          <w:color w:val="000000"/>
          <w:lang w:eastAsia="nl-NL"/>
        </w:rPr>
        <w:t xml:space="preserve"> </w:t>
      </w:r>
      <w:r w:rsidR="001E172A">
        <w:rPr>
          <w:rFonts w:eastAsia="Times New Roman" w:cstheme="minorHAnsi"/>
          <w:color w:val="000000"/>
          <w:lang w:eastAsia="nl-NL"/>
        </w:rPr>
        <w:t xml:space="preserve">zijn </w:t>
      </w:r>
      <w:r w:rsidRPr="001228D0">
        <w:rPr>
          <w:rFonts w:eastAsia="Times New Roman" w:cstheme="minorHAnsi"/>
          <w:color w:val="000000"/>
          <w:lang w:eastAsia="nl-NL"/>
        </w:rPr>
        <w:t xml:space="preserve">in de begroting </w:t>
      </w:r>
      <w:r w:rsidR="001E172A">
        <w:rPr>
          <w:rFonts w:eastAsia="Times New Roman" w:cstheme="minorHAnsi"/>
          <w:color w:val="000000"/>
          <w:lang w:eastAsia="nl-NL"/>
        </w:rPr>
        <w:t>weergegeven</w:t>
      </w:r>
      <w:r w:rsidRPr="001228D0">
        <w:rPr>
          <w:rFonts w:eastAsia="Times New Roman" w:cstheme="minorHAnsi"/>
          <w:color w:val="000000"/>
          <w:lang w:eastAsia="nl-NL"/>
        </w:rPr>
        <w:t xml:space="preserve"> onder </w:t>
      </w:r>
      <w:r w:rsidR="001E172A">
        <w:rPr>
          <w:rFonts w:eastAsia="Times New Roman" w:cstheme="minorHAnsi"/>
          <w:color w:val="000000"/>
          <w:lang w:eastAsia="nl-NL"/>
        </w:rPr>
        <w:t>het kopje “</w:t>
      </w:r>
      <w:r w:rsidRPr="001228D0">
        <w:rPr>
          <w:rFonts w:eastAsia="Times New Roman" w:cstheme="minorHAnsi"/>
          <w:color w:val="000000"/>
          <w:lang w:eastAsia="nl-NL"/>
        </w:rPr>
        <w:t>afschrijving</w:t>
      </w:r>
      <w:r w:rsidR="001E172A">
        <w:rPr>
          <w:rFonts w:eastAsia="Times New Roman" w:cstheme="minorHAnsi"/>
          <w:color w:val="000000"/>
          <w:lang w:eastAsia="nl-NL"/>
        </w:rPr>
        <w:t>”</w:t>
      </w:r>
      <w:r w:rsidRPr="001228D0">
        <w:rPr>
          <w:rFonts w:eastAsia="Times New Roman" w:cstheme="minorHAnsi"/>
          <w:color w:val="000000"/>
          <w:lang w:eastAsia="nl-NL"/>
        </w:rPr>
        <w:t>. Investering</w:t>
      </w:r>
      <w:r w:rsidR="001E172A">
        <w:rPr>
          <w:rFonts w:eastAsia="Times New Roman" w:cstheme="minorHAnsi"/>
          <w:color w:val="000000"/>
          <w:lang w:eastAsia="nl-NL"/>
        </w:rPr>
        <w:t xml:space="preserve">en worden voornamelijk gedaan </w:t>
      </w:r>
      <w:r w:rsidRPr="001228D0">
        <w:rPr>
          <w:rFonts w:eastAsia="Times New Roman" w:cstheme="minorHAnsi"/>
          <w:color w:val="000000"/>
          <w:lang w:eastAsia="nl-NL"/>
        </w:rPr>
        <w:t xml:space="preserve">in </w:t>
      </w:r>
      <w:r w:rsidR="001E172A">
        <w:rPr>
          <w:rFonts w:eastAsia="Times New Roman" w:cstheme="minorHAnsi"/>
          <w:color w:val="000000"/>
          <w:lang w:eastAsia="nl-NL"/>
        </w:rPr>
        <w:t>het onderhoud van</w:t>
      </w:r>
      <w:r w:rsidR="00DC3595">
        <w:rPr>
          <w:rFonts w:eastAsia="Times New Roman" w:cstheme="minorHAnsi"/>
          <w:color w:val="000000"/>
          <w:lang w:eastAsia="nl-NL"/>
        </w:rPr>
        <w:t xml:space="preserve"> </w:t>
      </w:r>
      <w:r w:rsidRPr="001228D0">
        <w:rPr>
          <w:rFonts w:eastAsia="Times New Roman" w:cstheme="minorHAnsi"/>
          <w:color w:val="000000"/>
          <w:lang w:eastAsia="nl-NL"/>
        </w:rPr>
        <w:t xml:space="preserve">de gebouwen. </w:t>
      </w:r>
      <w:r w:rsidR="001E172A">
        <w:rPr>
          <w:rFonts w:eastAsia="Times New Roman" w:cstheme="minorHAnsi"/>
          <w:color w:val="000000"/>
          <w:lang w:eastAsia="nl-NL"/>
        </w:rPr>
        <w:t>De l</w:t>
      </w:r>
      <w:r w:rsidR="00C62269" w:rsidRPr="001228D0">
        <w:rPr>
          <w:rFonts w:eastAsia="Times New Roman" w:cstheme="minorHAnsi"/>
          <w:color w:val="000000"/>
          <w:lang w:eastAsia="nl-NL"/>
        </w:rPr>
        <w:t>aatste jaren</w:t>
      </w:r>
      <w:r w:rsidR="002B117E">
        <w:rPr>
          <w:rFonts w:eastAsia="Times New Roman" w:cstheme="minorHAnsi"/>
          <w:color w:val="000000"/>
          <w:lang w:eastAsia="nl-NL"/>
        </w:rPr>
        <w:t xml:space="preserve"> is ook</w:t>
      </w:r>
      <w:r w:rsidR="00C62269" w:rsidRPr="001228D0">
        <w:rPr>
          <w:rFonts w:eastAsia="Times New Roman" w:cstheme="minorHAnsi"/>
          <w:color w:val="000000"/>
          <w:lang w:eastAsia="nl-NL"/>
        </w:rPr>
        <w:t xml:space="preserve"> veel geïnvesteerd</w:t>
      </w:r>
      <w:r w:rsidR="002B117E">
        <w:rPr>
          <w:rFonts w:eastAsia="Times New Roman" w:cstheme="minorHAnsi"/>
          <w:color w:val="000000"/>
          <w:lang w:eastAsia="nl-NL"/>
        </w:rPr>
        <w:t xml:space="preserve"> in o.a.</w:t>
      </w:r>
      <w:r w:rsidR="00C62269" w:rsidRPr="001228D0">
        <w:rPr>
          <w:rFonts w:eastAsia="Times New Roman" w:cstheme="minorHAnsi"/>
          <w:color w:val="000000"/>
          <w:lang w:eastAsia="nl-NL"/>
        </w:rPr>
        <w:t xml:space="preserve"> zonnepanelen</w:t>
      </w:r>
      <w:r w:rsidR="002B117E">
        <w:rPr>
          <w:rFonts w:eastAsia="Times New Roman" w:cstheme="minorHAnsi"/>
          <w:color w:val="000000"/>
          <w:lang w:eastAsia="nl-NL"/>
        </w:rPr>
        <w:t xml:space="preserve"> en</w:t>
      </w:r>
      <w:r w:rsidR="00C62269" w:rsidRPr="001228D0">
        <w:rPr>
          <w:rFonts w:eastAsia="Times New Roman" w:cstheme="minorHAnsi"/>
          <w:color w:val="000000"/>
          <w:lang w:eastAsia="nl-NL"/>
        </w:rPr>
        <w:t xml:space="preserve"> airco</w:t>
      </w:r>
      <w:r w:rsidR="00B03471" w:rsidRPr="001228D0">
        <w:rPr>
          <w:rFonts w:eastAsia="Times New Roman" w:cstheme="minorHAnsi"/>
          <w:color w:val="000000"/>
          <w:lang w:eastAsia="nl-NL"/>
        </w:rPr>
        <w:t>.</w:t>
      </w:r>
    </w:p>
    <w:p w14:paraId="78371FF0" w14:textId="75D1433A" w:rsidR="00B03471" w:rsidRPr="001228D0" w:rsidRDefault="00B03471" w:rsidP="0073555A">
      <w:pPr>
        <w:spacing w:after="0" w:line="240" w:lineRule="auto"/>
        <w:textAlignment w:val="baseline"/>
        <w:rPr>
          <w:rFonts w:eastAsia="Times New Roman" w:cstheme="minorHAnsi"/>
          <w:color w:val="000000"/>
          <w:lang w:eastAsia="nl-NL"/>
        </w:rPr>
      </w:pPr>
    </w:p>
    <w:p w14:paraId="5954E9A9" w14:textId="24FE12B3" w:rsidR="00B03471" w:rsidRPr="002B117E" w:rsidRDefault="00B03471" w:rsidP="0073555A">
      <w:pPr>
        <w:spacing w:after="0" w:line="240" w:lineRule="auto"/>
        <w:textAlignment w:val="baseline"/>
        <w:rPr>
          <w:rFonts w:eastAsia="Times New Roman" w:cstheme="minorHAnsi"/>
          <w:b/>
          <w:bCs/>
          <w:i/>
          <w:iCs/>
          <w:color w:val="000000"/>
          <w:lang w:eastAsia="nl-NL"/>
        </w:rPr>
      </w:pPr>
      <w:r w:rsidRPr="002B117E">
        <w:rPr>
          <w:rFonts w:eastAsia="Times New Roman" w:cstheme="minorHAnsi"/>
          <w:b/>
          <w:bCs/>
          <w:i/>
          <w:iCs/>
          <w:color w:val="000000"/>
          <w:lang w:eastAsia="nl-NL"/>
        </w:rPr>
        <w:t xml:space="preserve">Doelen uit het bestuursjaarsverslag. </w:t>
      </w:r>
    </w:p>
    <w:p w14:paraId="42201D8A" w14:textId="243524EB" w:rsidR="00B03471" w:rsidRPr="001228D0" w:rsidRDefault="002B117E" w:rsidP="0073555A">
      <w:pPr>
        <w:spacing w:after="0" w:line="240" w:lineRule="auto"/>
        <w:textAlignment w:val="baseline"/>
        <w:rPr>
          <w:rFonts w:eastAsia="Times New Roman" w:cstheme="minorHAnsi"/>
          <w:color w:val="000000"/>
          <w:lang w:eastAsia="nl-NL"/>
        </w:rPr>
      </w:pPr>
      <w:r>
        <w:rPr>
          <w:rFonts w:eastAsia="Times New Roman" w:cstheme="minorHAnsi"/>
          <w:color w:val="000000"/>
          <w:lang w:eastAsia="nl-NL"/>
        </w:rPr>
        <w:t>In het bestuursjaarsverslag staan m</w:t>
      </w:r>
      <w:r w:rsidR="00B03471" w:rsidRPr="001228D0">
        <w:rPr>
          <w:rFonts w:eastAsia="Times New Roman" w:cstheme="minorHAnsi"/>
          <w:color w:val="000000"/>
          <w:lang w:eastAsia="nl-NL"/>
        </w:rPr>
        <w:t>eetbare doelen verwoord gericht op de eigen school.</w:t>
      </w:r>
    </w:p>
    <w:p w14:paraId="65E9CDAF" w14:textId="55849EFF" w:rsidR="00B03471" w:rsidRPr="001228D0" w:rsidRDefault="00B03471" w:rsidP="0073555A">
      <w:pPr>
        <w:spacing w:after="0" w:line="240" w:lineRule="auto"/>
        <w:textAlignment w:val="baseline"/>
        <w:rPr>
          <w:rFonts w:eastAsia="Times New Roman" w:cstheme="minorHAnsi"/>
          <w:color w:val="000000"/>
          <w:lang w:eastAsia="nl-NL"/>
        </w:rPr>
      </w:pPr>
    </w:p>
    <w:p w14:paraId="1BEBB00B" w14:textId="77777777" w:rsidR="000836AE" w:rsidRDefault="000836AE" w:rsidP="0073555A">
      <w:pPr>
        <w:spacing w:after="0" w:line="240" w:lineRule="auto"/>
        <w:textAlignment w:val="baseline"/>
        <w:rPr>
          <w:rFonts w:eastAsia="Times New Roman" w:cstheme="minorHAnsi"/>
          <w:color w:val="000000"/>
          <w:lang w:eastAsia="nl-NL"/>
        </w:rPr>
      </w:pPr>
      <w:r>
        <w:rPr>
          <w:rFonts w:eastAsia="Times New Roman" w:cstheme="minorHAnsi"/>
          <w:color w:val="000000"/>
          <w:lang w:eastAsia="nl-NL"/>
        </w:rPr>
        <w:t xml:space="preserve">Eén van de leden heeft nog een aantal opmerkingen over het bestuursjaarverslag. </w:t>
      </w:r>
    </w:p>
    <w:p w14:paraId="00FD8C39" w14:textId="77777777" w:rsidR="000836AE" w:rsidRDefault="00B03471" w:rsidP="000836AE">
      <w:pPr>
        <w:pStyle w:val="Lijstalinea"/>
        <w:numPr>
          <w:ilvl w:val="0"/>
          <w:numId w:val="28"/>
        </w:numPr>
        <w:spacing w:after="0" w:line="240" w:lineRule="auto"/>
        <w:textAlignment w:val="baseline"/>
        <w:rPr>
          <w:rFonts w:eastAsia="Times New Roman" w:cstheme="minorHAnsi"/>
          <w:color w:val="000000"/>
          <w:lang w:eastAsia="nl-NL"/>
        </w:rPr>
      </w:pPr>
      <w:r w:rsidRPr="000836AE">
        <w:rPr>
          <w:rFonts w:eastAsia="Times New Roman" w:cstheme="minorHAnsi"/>
          <w:color w:val="000000"/>
          <w:lang w:eastAsia="nl-NL"/>
        </w:rPr>
        <w:t>Blz. 17 RI&amp;E</w:t>
      </w:r>
      <w:r w:rsidR="000836AE">
        <w:rPr>
          <w:rFonts w:eastAsia="Times New Roman" w:cstheme="minorHAnsi"/>
          <w:color w:val="000000"/>
          <w:lang w:eastAsia="nl-NL"/>
        </w:rPr>
        <w:t xml:space="preserve">. </w:t>
      </w:r>
      <w:r w:rsidRPr="000836AE">
        <w:rPr>
          <w:rFonts w:eastAsia="Times New Roman" w:cstheme="minorHAnsi"/>
          <w:color w:val="000000"/>
          <w:lang w:eastAsia="nl-NL"/>
        </w:rPr>
        <w:t xml:space="preserve"> Fijn dat dit weer terug komt. Tip om elk jaar de Quikscan te doen</w:t>
      </w:r>
      <w:r w:rsidR="000836AE">
        <w:rPr>
          <w:rFonts w:eastAsia="Times New Roman" w:cstheme="minorHAnsi"/>
          <w:color w:val="000000"/>
          <w:lang w:eastAsia="nl-NL"/>
        </w:rPr>
        <w:t>.</w:t>
      </w:r>
    </w:p>
    <w:p w14:paraId="57368F0E" w14:textId="5B287EF8" w:rsidR="000836AE" w:rsidRDefault="000836AE" w:rsidP="000836AE">
      <w:pPr>
        <w:pStyle w:val="Lijstalinea"/>
        <w:spacing w:after="0" w:line="240" w:lineRule="auto"/>
        <w:textAlignment w:val="baseline"/>
        <w:rPr>
          <w:rFonts w:eastAsia="Times New Roman" w:cstheme="minorHAnsi"/>
          <w:color w:val="000000"/>
          <w:lang w:eastAsia="nl-NL"/>
        </w:rPr>
      </w:pPr>
      <w:r>
        <w:rPr>
          <w:rFonts w:eastAsia="Times New Roman" w:cstheme="minorHAnsi"/>
          <w:color w:val="000000"/>
          <w:lang w:eastAsia="nl-NL"/>
        </w:rPr>
        <w:t>Reactie Bestuur: De Quikscan</w:t>
      </w:r>
      <w:r w:rsidR="00B03471" w:rsidRPr="000836AE">
        <w:rPr>
          <w:rFonts w:eastAsia="Times New Roman" w:cstheme="minorHAnsi"/>
          <w:color w:val="000000"/>
          <w:lang w:eastAsia="nl-NL"/>
        </w:rPr>
        <w:t xml:space="preserve"> is in 2022 gedaan. </w:t>
      </w:r>
      <w:r>
        <w:rPr>
          <w:rFonts w:eastAsia="Times New Roman" w:cstheme="minorHAnsi"/>
          <w:color w:val="000000"/>
          <w:lang w:eastAsia="nl-NL"/>
        </w:rPr>
        <w:t>De hel</w:t>
      </w:r>
      <w:r w:rsidR="00B062EF" w:rsidRPr="000836AE">
        <w:rPr>
          <w:rFonts w:eastAsia="Times New Roman" w:cstheme="minorHAnsi"/>
          <w:color w:val="000000"/>
          <w:lang w:eastAsia="nl-NL"/>
        </w:rPr>
        <w:t xml:space="preserve">ft van </w:t>
      </w:r>
      <w:r>
        <w:rPr>
          <w:rFonts w:eastAsia="Times New Roman" w:cstheme="minorHAnsi"/>
          <w:color w:val="000000"/>
          <w:lang w:eastAsia="nl-NL"/>
        </w:rPr>
        <w:t>de teamleden</w:t>
      </w:r>
      <w:r w:rsidR="00B062EF" w:rsidRPr="000836AE">
        <w:rPr>
          <w:rFonts w:eastAsia="Times New Roman" w:cstheme="minorHAnsi"/>
          <w:color w:val="000000"/>
          <w:lang w:eastAsia="nl-NL"/>
        </w:rPr>
        <w:t xml:space="preserve"> heeft gereageerd op de RI&amp;E, dit is niet representatief</w:t>
      </w:r>
      <w:r w:rsidR="00226B04">
        <w:rPr>
          <w:rFonts w:eastAsia="Times New Roman" w:cstheme="minorHAnsi"/>
          <w:color w:val="000000"/>
          <w:lang w:eastAsia="nl-NL"/>
        </w:rPr>
        <w:t xml:space="preserve">. </w:t>
      </w:r>
      <w:r w:rsidR="00226B04">
        <w:t xml:space="preserve">Daarom zal de directie tzt een nieuwe vragenlijst uitzetten. </w:t>
      </w:r>
    </w:p>
    <w:p w14:paraId="177ABF13" w14:textId="2144FAAC" w:rsidR="000836AE" w:rsidRDefault="007614B7" w:rsidP="000836AE">
      <w:pPr>
        <w:pStyle w:val="Lijstalinea"/>
        <w:numPr>
          <w:ilvl w:val="0"/>
          <w:numId w:val="28"/>
        </w:numPr>
        <w:spacing w:after="0" w:line="240" w:lineRule="auto"/>
        <w:textAlignment w:val="baseline"/>
        <w:rPr>
          <w:rFonts w:eastAsia="Times New Roman" w:cstheme="minorHAnsi"/>
          <w:color w:val="000000"/>
          <w:lang w:eastAsia="nl-NL"/>
        </w:rPr>
      </w:pPr>
      <w:r w:rsidRPr="001228D0">
        <w:rPr>
          <w:rFonts w:eastAsia="Times New Roman" w:cstheme="minorHAnsi"/>
          <w:color w:val="000000"/>
          <w:lang w:eastAsia="nl-NL"/>
        </w:rPr>
        <w:t xml:space="preserve">Organogram. </w:t>
      </w:r>
      <w:r w:rsidR="000836AE">
        <w:rPr>
          <w:rFonts w:eastAsia="Times New Roman" w:cstheme="minorHAnsi"/>
          <w:color w:val="000000"/>
          <w:lang w:eastAsia="nl-NL"/>
        </w:rPr>
        <w:t>De bouwcoördinatoren ontbreken?</w:t>
      </w:r>
    </w:p>
    <w:p w14:paraId="081B416A" w14:textId="77777777" w:rsidR="008D0B5F" w:rsidRDefault="000836AE" w:rsidP="000836AE">
      <w:pPr>
        <w:pStyle w:val="Lijstalinea"/>
        <w:spacing w:after="0" w:line="240" w:lineRule="auto"/>
        <w:textAlignment w:val="baseline"/>
        <w:rPr>
          <w:rFonts w:eastAsia="Times New Roman" w:cstheme="minorHAnsi"/>
          <w:color w:val="000000"/>
          <w:lang w:eastAsia="nl-NL"/>
        </w:rPr>
      </w:pPr>
      <w:r>
        <w:rPr>
          <w:rFonts w:eastAsia="Times New Roman" w:cstheme="minorHAnsi"/>
          <w:color w:val="000000"/>
          <w:lang w:eastAsia="nl-NL"/>
        </w:rPr>
        <w:t>Reactie Bestuur: s</w:t>
      </w:r>
      <w:r w:rsidR="007614B7" w:rsidRPr="001228D0">
        <w:rPr>
          <w:rFonts w:eastAsia="Times New Roman" w:cstheme="minorHAnsi"/>
          <w:color w:val="000000"/>
          <w:lang w:eastAsia="nl-NL"/>
        </w:rPr>
        <w:t xml:space="preserve">tructuur van bouwcoördinatoren is losgelaten. </w:t>
      </w:r>
    </w:p>
    <w:p w14:paraId="3F78F681" w14:textId="77777777" w:rsidR="008D0B5F" w:rsidRDefault="008D0B5F" w:rsidP="008D0B5F">
      <w:pPr>
        <w:pStyle w:val="Lijstalinea"/>
        <w:numPr>
          <w:ilvl w:val="0"/>
          <w:numId w:val="28"/>
        </w:numPr>
        <w:spacing w:after="0" w:line="240" w:lineRule="auto"/>
        <w:textAlignment w:val="baseline"/>
        <w:rPr>
          <w:rFonts w:eastAsia="Times New Roman" w:cstheme="minorHAnsi"/>
          <w:color w:val="000000"/>
          <w:lang w:eastAsia="nl-NL"/>
        </w:rPr>
      </w:pPr>
      <w:r>
        <w:rPr>
          <w:rFonts w:eastAsia="Times New Roman" w:cstheme="minorHAnsi"/>
          <w:color w:val="000000"/>
          <w:lang w:eastAsia="nl-NL"/>
        </w:rPr>
        <w:t>Inzet van O</w:t>
      </w:r>
      <w:r w:rsidR="00C17ED2" w:rsidRPr="001228D0">
        <w:rPr>
          <w:rFonts w:eastAsia="Times New Roman" w:cstheme="minorHAnsi"/>
          <w:color w:val="000000"/>
          <w:lang w:eastAsia="nl-NL"/>
        </w:rPr>
        <w:t>nderwijsondersteunend personeel</w:t>
      </w:r>
      <w:r w:rsidR="0093454B" w:rsidRPr="001228D0">
        <w:rPr>
          <w:rFonts w:eastAsia="Times New Roman" w:cstheme="minorHAnsi"/>
          <w:color w:val="000000"/>
          <w:lang w:eastAsia="nl-NL"/>
        </w:rPr>
        <w:t xml:space="preserve"> </w:t>
      </w:r>
      <w:r>
        <w:rPr>
          <w:rFonts w:eastAsia="Times New Roman" w:cstheme="minorHAnsi"/>
          <w:color w:val="000000"/>
          <w:lang w:eastAsia="nl-NL"/>
        </w:rPr>
        <w:t xml:space="preserve">(OOP) </w:t>
      </w:r>
    </w:p>
    <w:p w14:paraId="1405B099" w14:textId="77777777" w:rsidR="008D0B5F" w:rsidRDefault="008D0B5F" w:rsidP="008D0B5F">
      <w:pPr>
        <w:pStyle w:val="Lijstalinea"/>
        <w:spacing w:after="0" w:line="240" w:lineRule="auto"/>
        <w:textAlignment w:val="baseline"/>
        <w:rPr>
          <w:rFonts w:eastAsia="Times New Roman" w:cstheme="minorHAnsi"/>
          <w:color w:val="000000"/>
          <w:lang w:eastAsia="nl-NL"/>
        </w:rPr>
      </w:pPr>
      <w:r>
        <w:rPr>
          <w:rFonts w:eastAsia="Times New Roman" w:cstheme="minorHAnsi"/>
          <w:color w:val="000000"/>
          <w:lang w:eastAsia="nl-NL"/>
        </w:rPr>
        <w:t xml:space="preserve">Reactie Bestuur: </w:t>
      </w:r>
      <w:r w:rsidR="00C17ED2" w:rsidRPr="001228D0">
        <w:rPr>
          <w:rFonts w:eastAsia="Times New Roman" w:cstheme="minorHAnsi"/>
          <w:color w:val="000000"/>
          <w:lang w:eastAsia="nl-NL"/>
        </w:rPr>
        <w:t xml:space="preserve">OOP mag ingezet worden als leerkrachtondersteuner en mag structureel ingezet worden voor de groep. </w:t>
      </w:r>
      <w:r>
        <w:rPr>
          <w:rFonts w:eastAsia="Times New Roman" w:cstheme="minorHAnsi"/>
          <w:color w:val="000000"/>
          <w:lang w:eastAsia="nl-NL"/>
        </w:rPr>
        <w:t>Gezien de p</w:t>
      </w:r>
      <w:r w:rsidR="002F6714" w:rsidRPr="001228D0">
        <w:rPr>
          <w:rFonts w:eastAsia="Times New Roman" w:cstheme="minorHAnsi"/>
          <w:color w:val="000000"/>
          <w:lang w:eastAsia="nl-NL"/>
        </w:rPr>
        <w:t xml:space="preserve">rille groei van 14 leerlingen is gekozen voor een leerkrachtondersteuner en niet gelijk een volwaardig leerkracht. Het functiehuis zal hierover gewijzigd worden. </w:t>
      </w:r>
    </w:p>
    <w:p w14:paraId="4C090406" w14:textId="4C56699E" w:rsidR="008D0B5F" w:rsidRDefault="007614B7" w:rsidP="0073555A">
      <w:pPr>
        <w:pStyle w:val="Lijstalinea"/>
        <w:numPr>
          <w:ilvl w:val="0"/>
          <w:numId w:val="28"/>
        </w:numPr>
        <w:spacing w:after="0" w:line="240" w:lineRule="auto"/>
        <w:textAlignment w:val="baseline"/>
        <w:rPr>
          <w:rFonts w:eastAsia="Times New Roman" w:cstheme="minorHAnsi"/>
          <w:color w:val="000000"/>
          <w:lang w:eastAsia="nl-NL"/>
        </w:rPr>
      </w:pPr>
      <w:r w:rsidRPr="001228D0">
        <w:rPr>
          <w:rFonts w:eastAsia="Times New Roman" w:cstheme="minorHAnsi"/>
          <w:color w:val="000000"/>
          <w:lang w:eastAsia="nl-NL"/>
        </w:rPr>
        <w:t>Blz. 18 Geen uitkering na ontslag. Deze uitspraak klopt niet.</w:t>
      </w:r>
      <w:r w:rsidR="001E172A">
        <w:rPr>
          <w:rFonts w:eastAsia="Times New Roman" w:cstheme="minorHAnsi"/>
          <w:color w:val="000000"/>
          <w:lang w:eastAsia="nl-NL"/>
        </w:rPr>
        <w:t xml:space="preserve"> Er is namelijk een transitievergoeding betaald. </w:t>
      </w:r>
      <w:r w:rsidRPr="001228D0">
        <w:rPr>
          <w:rFonts w:eastAsia="Times New Roman" w:cstheme="minorHAnsi"/>
          <w:color w:val="000000"/>
          <w:lang w:eastAsia="nl-NL"/>
        </w:rPr>
        <w:t xml:space="preserve"> </w:t>
      </w:r>
    </w:p>
    <w:p w14:paraId="5B2908DE" w14:textId="6A934D29" w:rsidR="008D0B5F" w:rsidRDefault="007614B7" w:rsidP="0073555A">
      <w:pPr>
        <w:pStyle w:val="Lijstalinea"/>
        <w:numPr>
          <w:ilvl w:val="0"/>
          <w:numId w:val="28"/>
        </w:numPr>
        <w:spacing w:after="0" w:line="240" w:lineRule="auto"/>
        <w:textAlignment w:val="baseline"/>
        <w:rPr>
          <w:rFonts w:eastAsia="Times New Roman" w:cstheme="minorHAnsi"/>
          <w:color w:val="000000"/>
          <w:lang w:eastAsia="nl-NL"/>
        </w:rPr>
      </w:pPr>
      <w:r w:rsidRPr="008D0B5F">
        <w:rPr>
          <w:rFonts w:eastAsia="Times New Roman" w:cstheme="minorHAnsi"/>
          <w:color w:val="000000"/>
          <w:lang w:eastAsia="nl-NL"/>
        </w:rPr>
        <w:t xml:space="preserve">Er staan 272 leerlingen genoemd in het verslag. </w:t>
      </w:r>
      <w:r w:rsidR="008D0B5F">
        <w:rPr>
          <w:rFonts w:eastAsia="Times New Roman" w:cstheme="minorHAnsi"/>
          <w:color w:val="000000"/>
          <w:lang w:eastAsia="nl-NL"/>
        </w:rPr>
        <w:t>Verzoek om het o</w:t>
      </w:r>
      <w:r w:rsidR="008D0B5F" w:rsidRPr="008D0B5F">
        <w:rPr>
          <w:rFonts w:eastAsia="Times New Roman" w:cstheme="minorHAnsi"/>
          <w:color w:val="000000"/>
          <w:lang w:eastAsia="nl-NL"/>
        </w:rPr>
        <w:t>verzicht van het aantal leerlingen inzichtelijk</w:t>
      </w:r>
      <w:r w:rsidR="008D0B5F">
        <w:rPr>
          <w:rFonts w:eastAsia="Times New Roman" w:cstheme="minorHAnsi"/>
          <w:color w:val="000000"/>
          <w:lang w:eastAsia="nl-NL"/>
        </w:rPr>
        <w:t xml:space="preserve"> te</w:t>
      </w:r>
      <w:r w:rsidR="008D0B5F" w:rsidRPr="008D0B5F">
        <w:rPr>
          <w:rFonts w:eastAsia="Times New Roman" w:cstheme="minorHAnsi"/>
          <w:color w:val="000000"/>
          <w:lang w:eastAsia="nl-NL"/>
        </w:rPr>
        <w:t xml:space="preserve"> maken over meerdere jaren</w:t>
      </w:r>
      <w:r w:rsidR="001D2024">
        <w:rPr>
          <w:rFonts w:eastAsia="Times New Roman" w:cstheme="minorHAnsi"/>
          <w:color w:val="000000"/>
          <w:lang w:eastAsia="nl-NL"/>
        </w:rPr>
        <w:t>.</w:t>
      </w:r>
      <w:r w:rsidR="008D0B5F" w:rsidRPr="008D0B5F">
        <w:rPr>
          <w:rFonts w:eastAsia="Times New Roman" w:cstheme="minorHAnsi"/>
          <w:color w:val="000000"/>
          <w:lang w:eastAsia="nl-NL"/>
        </w:rPr>
        <w:t xml:space="preserve"> </w:t>
      </w:r>
    </w:p>
    <w:p w14:paraId="448EFE1B" w14:textId="30040991" w:rsidR="008D0B5F" w:rsidRDefault="008D0B5F" w:rsidP="008D0B5F">
      <w:pPr>
        <w:pStyle w:val="Lijstalinea"/>
        <w:spacing w:after="0" w:line="240" w:lineRule="auto"/>
        <w:textAlignment w:val="baseline"/>
        <w:rPr>
          <w:rFonts w:eastAsia="Times New Roman" w:cstheme="minorHAnsi"/>
          <w:color w:val="000000"/>
          <w:lang w:eastAsia="nl-NL"/>
        </w:rPr>
      </w:pPr>
      <w:r>
        <w:rPr>
          <w:rFonts w:eastAsia="Times New Roman" w:cstheme="minorHAnsi"/>
          <w:color w:val="000000"/>
          <w:lang w:eastAsia="nl-NL"/>
        </w:rPr>
        <w:t xml:space="preserve">Reactie Bestuur: </w:t>
      </w:r>
      <w:r w:rsidR="001D2024">
        <w:t xml:space="preserve">in het nieuwe format van de PO-raad wordt hier niet naar gevraagd. De directie heeft aangeboden dat wel in de nieuwsbrief te willen vermelden als daar behoefte aan is. Bij de aanwezige leden blijkt deze behoefte er niet te zijn. </w:t>
      </w:r>
      <w:r w:rsidR="001D2024">
        <w:rPr>
          <w:rFonts w:eastAsia="Times New Roman" w:cstheme="minorHAnsi"/>
          <w:color w:val="000000"/>
          <w:lang w:eastAsia="nl-NL"/>
        </w:rPr>
        <w:t>W</w:t>
      </w:r>
      <w:r w:rsidR="00021ADA" w:rsidRPr="008D0B5F">
        <w:rPr>
          <w:rFonts w:eastAsia="Times New Roman" w:cstheme="minorHAnsi"/>
          <w:color w:val="000000"/>
          <w:lang w:eastAsia="nl-NL"/>
        </w:rPr>
        <w:t>e hebben</w:t>
      </w:r>
      <w:r w:rsidR="003160FD" w:rsidRPr="008D0B5F">
        <w:rPr>
          <w:rFonts w:eastAsia="Times New Roman" w:cstheme="minorHAnsi"/>
          <w:color w:val="000000"/>
          <w:lang w:eastAsia="nl-NL"/>
        </w:rPr>
        <w:t xml:space="preserve"> 2 vestigingen, op de nevenvestiging wordt met 3 groepen gewerkt. </w:t>
      </w:r>
      <w:r>
        <w:rPr>
          <w:rFonts w:eastAsia="Times New Roman" w:cstheme="minorHAnsi"/>
          <w:color w:val="000000"/>
          <w:lang w:eastAsia="nl-NL"/>
        </w:rPr>
        <w:t>De nevenvestiging ontvangt een k</w:t>
      </w:r>
      <w:r w:rsidR="003160FD" w:rsidRPr="008D0B5F">
        <w:rPr>
          <w:rFonts w:eastAsia="Times New Roman" w:cstheme="minorHAnsi"/>
          <w:color w:val="000000"/>
          <w:lang w:eastAsia="nl-NL"/>
        </w:rPr>
        <w:t xml:space="preserve">leine scholentoeslag, </w:t>
      </w:r>
      <w:r>
        <w:rPr>
          <w:rFonts w:eastAsia="Times New Roman" w:cstheme="minorHAnsi"/>
          <w:color w:val="000000"/>
          <w:lang w:eastAsia="nl-NL"/>
        </w:rPr>
        <w:t>deze is</w:t>
      </w:r>
      <w:r w:rsidR="003160FD" w:rsidRPr="008D0B5F">
        <w:rPr>
          <w:rFonts w:eastAsia="Times New Roman" w:cstheme="minorHAnsi"/>
          <w:color w:val="000000"/>
          <w:lang w:eastAsia="nl-NL"/>
        </w:rPr>
        <w:t xml:space="preserve"> financieel dekkend. </w:t>
      </w:r>
      <w:r w:rsidR="00C5325B" w:rsidRPr="008D0B5F">
        <w:rPr>
          <w:rFonts w:eastAsia="Times New Roman" w:cstheme="minorHAnsi"/>
          <w:color w:val="000000"/>
          <w:lang w:eastAsia="nl-NL"/>
        </w:rPr>
        <w:t xml:space="preserve">Afgelopen jaren is er krimp geweest, momenteel is sprake van groei. De cijfers van de gemeente laten voor de komende jaren krimp zien, terwijl wij merken dat sprake is van groei. </w:t>
      </w:r>
    </w:p>
    <w:p w14:paraId="7441B463" w14:textId="158D44AF" w:rsidR="001855E6" w:rsidRDefault="001C6215" w:rsidP="008D0B5F">
      <w:pPr>
        <w:pStyle w:val="Lijstalinea"/>
        <w:numPr>
          <w:ilvl w:val="0"/>
          <w:numId w:val="28"/>
        </w:numPr>
        <w:spacing w:after="0" w:line="240" w:lineRule="auto"/>
        <w:textAlignment w:val="baseline"/>
        <w:rPr>
          <w:rFonts w:eastAsia="Times New Roman" w:cstheme="minorHAnsi"/>
          <w:color w:val="000000"/>
          <w:lang w:eastAsia="nl-NL"/>
        </w:rPr>
      </w:pPr>
      <w:r w:rsidRPr="001228D0">
        <w:rPr>
          <w:rFonts w:eastAsia="Times New Roman" w:cstheme="minorHAnsi"/>
          <w:color w:val="000000"/>
          <w:lang w:eastAsia="nl-NL"/>
        </w:rPr>
        <w:t>Verhuur unit: dit is contractueel vastgelegd</w:t>
      </w:r>
      <w:r w:rsidR="007B5D91" w:rsidRPr="001228D0">
        <w:rPr>
          <w:rFonts w:eastAsia="Times New Roman" w:cstheme="minorHAnsi"/>
          <w:color w:val="000000"/>
          <w:lang w:eastAsia="nl-NL"/>
        </w:rPr>
        <w:t xml:space="preserve"> in een huurcontract met Prokino</w:t>
      </w:r>
      <w:r w:rsidR="00B226B1" w:rsidRPr="001228D0">
        <w:rPr>
          <w:rFonts w:eastAsia="Times New Roman" w:cstheme="minorHAnsi"/>
          <w:color w:val="000000"/>
          <w:lang w:eastAsia="nl-NL"/>
        </w:rPr>
        <w:t>. Is dit schriftelijk vastgelegd bij de gemeente</w:t>
      </w:r>
      <w:r w:rsidR="00AD254C" w:rsidRPr="001228D0">
        <w:rPr>
          <w:rFonts w:eastAsia="Times New Roman" w:cstheme="minorHAnsi"/>
          <w:color w:val="000000"/>
          <w:lang w:eastAsia="nl-NL"/>
        </w:rPr>
        <w:t xml:space="preserve"> omdat de gemeente juridisch eigenaar is van de unit</w:t>
      </w:r>
      <w:r w:rsidR="00B226B1" w:rsidRPr="001228D0">
        <w:rPr>
          <w:rFonts w:eastAsia="Times New Roman" w:cstheme="minorHAnsi"/>
          <w:color w:val="000000"/>
          <w:lang w:eastAsia="nl-NL"/>
        </w:rPr>
        <w:t>?</w:t>
      </w:r>
    </w:p>
    <w:p w14:paraId="6790B414" w14:textId="576F061D" w:rsidR="008D0B5F" w:rsidRDefault="002B2623" w:rsidP="008D0B5F">
      <w:pPr>
        <w:pStyle w:val="Lijstalinea"/>
        <w:spacing w:after="0" w:line="240" w:lineRule="auto"/>
        <w:textAlignment w:val="baseline"/>
        <w:rPr>
          <w:rFonts w:eastAsia="Times New Roman" w:cstheme="minorHAnsi"/>
          <w:color w:val="000000"/>
          <w:lang w:eastAsia="nl-NL"/>
        </w:rPr>
      </w:pPr>
      <w:r>
        <w:rPr>
          <w:rFonts w:eastAsia="Times New Roman" w:cstheme="minorHAnsi"/>
          <w:color w:val="000000"/>
          <w:lang w:eastAsia="nl-NL"/>
        </w:rPr>
        <w:t>Reactie</w:t>
      </w:r>
      <w:r w:rsidR="008D0B5F">
        <w:rPr>
          <w:rFonts w:eastAsia="Times New Roman" w:cstheme="minorHAnsi"/>
          <w:color w:val="000000"/>
          <w:lang w:eastAsia="nl-NL"/>
        </w:rPr>
        <w:t xml:space="preserve"> Bestuur: we gaan dit nazoeken, dank voor de tip.</w:t>
      </w:r>
    </w:p>
    <w:p w14:paraId="4DCBFF22" w14:textId="056CD702" w:rsidR="00EA5D27" w:rsidRDefault="008D0B5F" w:rsidP="0073555A">
      <w:pPr>
        <w:pStyle w:val="Lijstalinea"/>
        <w:numPr>
          <w:ilvl w:val="0"/>
          <w:numId w:val="28"/>
        </w:numPr>
        <w:spacing w:after="0" w:line="240" w:lineRule="auto"/>
        <w:textAlignment w:val="baseline"/>
        <w:rPr>
          <w:rFonts w:eastAsia="Times New Roman" w:cstheme="minorHAnsi"/>
          <w:color w:val="000000"/>
          <w:lang w:eastAsia="nl-NL"/>
        </w:rPr>
      </w:pPr>
      <w:r>
        <w:rPr>
          <w:rFonts w:eastAsia="Times New Roman" w:cstheme="minorHAnsi"/>
          <w:color w:val="000000"/>
          <w:lang w:eastAsia="nl-NL"/>
        </w:rPr>
        <w:t>Aanmeldformulier om l</w:t>
      </w:r>
      <w:r w:rsidR="00EA5D27" w:rsidRPr="008D0B5F">
        <w:rPr>
          <w:rFonts w:eastAsia="Times New Roman" w:cstheme="minorHAnsi"/>
          <w:color w:val="000000"/>
          <w:lang w:eastAsia="nl-NL"/>
        </w:rPr>
        <w:t>id</w:t>
      </w:r>
      <w:r>
        <w:rPr>
          <w:rFonts w:eastAsia="Times New Roman" w:cstheme="minorHAnsi"/>
          <w:color w:val="000000"/>
          <w:lang w:eastAsia="nl-NL"/>
        </w:rPr>
        <w:t xml:space="preserve"> te</w:t>
      </w:r>
      <w:r w:rsidR="00EA5D27" w:rsidRPr="008D0B5F">
        <w:rPr>
          <w:rFonts w:eastAsia="Times New Roman" w:cstheme="minorHAnsi"/>
          <w:color w:val="000000"/>
          <w:lang w:eastAsia="nl-NL"/>
        </w:rPr>
        <w:t xml:space="preserve"> worden van de vereniging. Onderschrijven (= er helemaal achter staan) van de grondbeginselen van de vereniging. Respecteren van de grondbeginselen van de vereniging </w:t>
      </w:r>
    </w:p>
    <w:p w14:paraId="3B81259E" w14:textId="02413080" w:rsidR="00FF5BF5" w:rsidRPr="008D0B5F" w:rsidRDefault="00FF5BF5" w:rsidP="00FF5BF5">
      <w:pPr>
        <w:pStyle w:val="Lijstalinea"/>
        <w:spacing w:after="0" w:line="240" w:lineRule="auto"/>
        <w:textAlignment w:val="baseline"/>
        <w:rPr>
          <w:rFonts w:eastAsia="Times New Roman" w:cstheme="minorHAnsi"/>
          <w:color w:val="000000"/>
          <w:lang w:eastAsia="nl-NL"/>
        </w:rPr>
      </w:pPr>
      <w:r>
        <w:rPr>
          <w:rFonts w:eastAsia="Times New Roman" w:cstheme="minorHAnsi"/>
          <w:color w:val="000000"/>
          <w:lang w:eastAsia="nl-NL"/>
        </w:rPr>
        <w:t xml:space="preserve">Het Bestuur gaat checken hoe dit in het aanmeldformulier omschreven staat. </w:t>
      </w:r>
    </w:p>
    <w:p w14:paraId="65921443" w14:textId="77777777" w:rsidR="0073555A" w:rsidRPr="001228D0" w:rsidRDefault="0073555A" w:rsidP="0073555A">
      <w:pPr>
        <w:spacing w:after="0" w:line="240" w:lineRule="auto"/>
        <w:textAlignment w:val="baseline"/>
        <w:rPr>
          <w:rFonts w:eastAsia="Times New Roman" w:cstheme="minorHAnsi"/>
          <w:b/>
          <w:bCs/>
          <w:color w:val="000000"/>
          <w:lang w:eastAsia="nl-NL"/>
        </w:rPr>
      </w:pPr>
    </w:p>
    <w:p w14:paraId="29DDC9B1" w14:textId="13933778" w:rsidR="005F53E3" w:rsidRPr="001228D0" w:rsidRDefault="006A0C78" w:rsidP="005F53E3">
      <w:pPr>
        <w:numPr>
          <w:ilvl w:val="0"/>
          <w:numId w:val="4"/>
        </w:numPr>
        <w:spacing w:after="0" w:line="240" w:lineRule="auto"/>
        <w:textAlignment w:val="baseline"/>
        <w:rPr>
          <w:rFonts w:eastAsia="Times New Roman" w:cstheme="minorHAnsi"/>
          <w:b/>
          <w:bCs/>
          <w:color w:val="000000"/>
          <w:lang w:eastAsia="nl-NL"/>
        </w:rPr>
      </w:pPr>
      <w:r w:rsidRPr="001228D0">
        <w:rPr>
          <w:rFonts w:eastAsia="Times New Roman" w:cstheme="minorHAnsi"/>
          <w:b/>
          <w:bCs/>
          <w:color w:val="000000"/>
          <w:lang w:eastAsia="nl-NL"/>
        </w:rPr>
        <w:t xml:space="preserve">Bestuursverkiezingen. </w:t>
      </w:r>
      <w:r w:rsidR="005F53E3" w:rsidRPr="001228D0">
        <w:rPr>
          <w:rFonts w:eastAsia="Times New Roman" w:cstheme="minorHAnsi"/>
          <w:b/>
          <w:bCs/>
          <w:color w:val="000000"/>
          <w:lang w:eastAsia="nl-NL"/>
        </w:rPr>
        <w:t>Herkiesbaar Ingrid Koster en Manon Hoogeveen </w:t>
      </w:r>
    </w:p>
    <w:p w14:paraId="03B6991E" w14:textId="0F1CBCD0" w:rsidR="00EA5D27" w:rsidRPr="001228D0" w:rsidRDefault="00EA5D27" w:rsidP="00EA5D27">
      <w:pPr>
        <w:spacing w:after="0" w:line="240" w:lineRule="auto"/>
        <w:textAlignment w:val="baseline"/>
        <w:rPr>
          <w:rFonts w:eastAsia="Times New Roman" w:cstheme="minorHAnsi"/>
          <w:b/>
          <w:bCs/>
          <w:color w:val="000000"/>
          <w:lang w:eastAsia="nl-NL"/>
        </w:rPr>
      </w:pPr>
    </w:p>
    <w:p w14:paraId="5C8431C8" w14:textId="5268223C" w:rsidR="00EA5D27" w:rsidRPr="001228D0" w:rsidRDefault="00EA5D27" w:rsidP="00EA5D27">
      <w:pPr>
        <w:spacing w:after="0" w:line="240" w:lineRule="auto"/>
        <w:textAlignment w:val="baseline"/>
        <w:rPr>
          <w:rFonts w:eastAsia="Times New Roman" w:cstheme="minorHAnsi"/>
          <w:color w:val="000000"/>
          <w:lang w:eastAsia="nl-NL"/>
        </w:rPr>
      </w:pPr>
      <w:r w:rsidRPr="001228D0">
        <w:rPr>
          <w:rFonts w:eastAsia="Times New Roman" w:cstheme="minorHAnsi"/>
          <w:color w:val="000000"/>
          <w:lang w:eastAsia="nl-NL"/>
        </w:rPr>
        <w:t>2 leden van het toezichthoudend bestuur</w:t>
      </w:r>
      <w:r w:rsidR="001228D0">
        <w:rPr>
          <w:rFonts w:eastAsia="Times New Roman" w:cstheme="minorHAnsi"/>
          <w:color w:val="000000"/>
          <w:lang w:eastAsia="nl-NL"/>
        </w:rPr>
        <w:t>, Ingrid Koster en Manon Hoogeveen</w:t>
      </w:r>
      <w:r w:rsidRPr="001228D0">
        <w:rPr>
          <w:rFonts w:eastAsia="Times New Roman" w:cstheme="minorHAnsi"/>
          <w:color w:val="000000"/>
          <w:lang w:eastAsia="nl-NL"/>
        </w:rPr>
        <w:t xml:space="preserve"> zijn 4 jaar lang bestuurslid geweest. Beiden willen </w:t>
      </w:r>
      <w:r w:rsidR="001228D0">
        <w:rPr>
          <w:rFonts w:eastAsia="Times New Roman" w:cstheme="minorHAnsi"/>
          <w:color w:val="000000"/>
          <w:lang w:eastAsia="nl-NL"/>
        </w:rPr>
        <w:t xml:space="preserve">de termijn verlengen en </w:t>
      </w:r>
      <w:r w:rsidRPr="001228D0">
        <w:rPr>
          <w:rFonts w:eastAsia="Times New Roman" w:cstheme="minorHAnsi"/>
          <w:color w:val="000000"/>
          <w:lang w:eastAsia="nl-NL"/>
        </w:rPr>
        <w:t xml:space="preserve">4 jaar langer deelnemen aan het </w:t>
      </w:r>
      <w:r w:rsidR="00BB71B8">
        <w:rPr>
          <w:rFonts w:eastAsia="Times New Roman" w:cstheme="minorHAnsi"/>
          <w:color w:val="000000"/>
          <w:lang w:eastAsia="nl-NL"/>
        </w:rPr>
        <w:t xml:space="preserve">toezichthoudend </w:t>
      </w:r>
      <w:r w:rsidRPr="001228D0">
        <w:rPr>
          <w:rFonts w:eastAsia="Times New Roman" w:cstheme="minorHAnsi"/>
          <w:color w:val="000000"/>
          <w:lang w:eastAsia="nl-NL"/>
        </w:rPr>
        <w:t xml:space="preserve">bestuur. </w:t>
      </w:r>
    </w:p>
    <w:p w14:paraId="6B8223C1" w14:textId="7AA28198" w:rsidR="00EA5D27" w:rsidRPr="001228D0" w:rsidRDefault="00EA5D27" w:rsidP="00EA5D27">
      <w:pPr>
        <w:spacing w:after="0" w:line="240" w:lineRule="auto"/>
        <w:textAlignment w:val="baseline"/>
        <w:rPr>
          <w:rFonts w:eastAsia="Times New Roman" w:cstheme="minorHAnsi"/>
          <w:color w:val="000000"/>
          <w:lang w:eastAsia="nl-NL"/>
        </w:rPr>
      </w:pPr>
    </w:p>
    <w:p w14:paraId="4752A65E" w14:textId="7C5F6B57" w:rsidR="00EA5D27" w:rsidRPr="001228D0" w:rsidRDefault="00EA5D27" w:rsidP="00EA5D27">
      <w:pPr>
        <w:spacing w:after="0" w:line="240" w:lineRule="auto"/>
        <w:textAlignment w:val="baseline"/>
        <w:rPr>
          <w:rFonts w:eastAsia="Times New Roman" w:cstheme="minorHAnsi"/>
          <w:color w:val="000000"/>
          <w:lang w:eastAsia="nl-NL"/>
        </w:rPr>
      </w:pPr>
      <w:r w:rsidRPr="001228D0">
        <w:rPr>
          <w:rFonts w:eastAsia="Times New Roman" w:cstheme="minorHAnsi"/>
          <w:color w:val="000000"/>
          <w:lang w:eastAsia="nl-NL"/>
        </w:rPr>
        <w:t xml:space="preserve">Stemming; beiden worden opnieuw verkozen, alle aanwezige leden stemmen in. </w:t>
      </w:r>
    </w:p>
    <w:p w14:paraId="09092B7D" w14:textId="77777777" w:rsidR="00EA5D27" w:rsidRPr="001228D0" w:rsidRDefault="00EA5D27" w:rsidP="00EA5D27">
      <w:pPr>
        <w:spacing w:after="0" w:line="240" w:lineRule="auto"/>
        <w:textAlignment w:val="baseline"/>
        <w:rPr>
          <w:rFonts w:eastAsia="Times New Roman" w:cstheme="minorHAnsi"/>
          <w:color w:val="000000"/>
          <w:lang w:eastAsia="nl-NL"/>
        </w:rPr>
      </w:pPr>
    </w:p>
    <w:p w14:paraId="137DB958" w14:textId="77777777" w:rsidR="005F53E3" w:rsidRPr="001228D0" w:rsidRDefault="005F53E3" w:rsidP="005F53E3">
      <w:pPr>
        <w:numPr>
          <w:ilvl w:val="0"/>
          <w:numId w:val="4"/>
        </w:numPr>
        <w:spacing w:after="0" w:line="240" w:lineRule="auto"/>
        <w:textAlignment w:val="baseline"/>
        <w:rPr>
          <w:rFonts w:eastAsia="Times New Roman" w:cstheme="minorHAnsi"/>
          <w:b/>
          <w:bCs/>
          <w:color w:val="000000"/>
          <w:lang w:eastAsia="nl-NL"/>
        </w:rPr>
      </w:pPr>
      <w:r w:rsidRPr="001228D0">
        <w:rPr>
          <w:rFonts w:eastAsia="Times New Roman" w:cstheme="minorHAnsi"/>
          <w:b/>
          <w:bCs/>
          <w:color w:val="000000"/>
          <w:lang w:eastAsia="nl-NL"/>
        </w:rPr>
        <w:t>Overdracht voorzitterschap aan Kamiel Bertels en afscheid Edger Alberts. </w:t>
      </w:r>
    </w:p>
    <w:p w14:paraId="767FC2A5" w14:textId="0A461EA9" w:rsidR="0082701F" w:rsidRPr="001228D0" w:rsidRDefault="00EA5D27" w:rsidP="00EA5D27">
      <w:pPr>
        <w:rPr>
          <w:rFonts w:cstheme="minorHAnsi"/>
        </w:rPr>
      </w:pPr>
      <w:r w:rsidRPr="001228D0">
        <w:rPr>
          <w:rFonts w:cstheme="minorHAnsi"/>
        </w:rPr>
        <w:t xml:space="preserve">Kamiel is in de vorige ledenvergadering van </w:t>
      </w:r>
      <w:r w:rsidR="001E172A">
        <w:rPr>
          <w:rFonts w:cstheme="minorHAnsi"/>
        </w:rPr>
        <w:t>j</w:t>
      </w:r>
      <w:r w:rsidRPr="001228D0">
        <w:rPr>
          <w:rFonts w:cstheme="minorHAnsi"/>
        </w:rPr>
        <w:t xml:space="preserve">anuari </w:t>
      </w:r>
      <w:r w:rsidR="001E172A">
        <w:rPr>
          <w:rFonts w:cstheme="minorHAnsi"/>
        </w:rPr>
        <w:t xml:space="preserve">jl. </w:t>
      </w:r>
      <w:r w:rsidRPr="001228D0">
        <w:rPr>
          <w:rFonts w:cstheme="minorHAnsi"/>
        </w:rPr>
        <w:t>als bestuurslid verkozen</w:t>
      </w:r>
      <w:r w:rsidR="001E172A">
        <w:rPr>
          <w:rFonts w:cstheme="minorHAnsi"/>
        </w:rPr>
        <w:t>. Dit was een uitbreiding van het bestuur</w:t>
      </w:r>
      <w:r w:rsidR="0047725B" w:rsidRPr="001228D0">
        <w:rPr>
          <w:rFonts w:cstheme="minorHAnsi"/>
        </w:rPr>
        <w:t xml:space="preserve"> met </w:t>
      </w:r>
      <w:r w:rsidR="001E172A">
        <w:rPr>
          <w:rFonts w:cstheme="minorHAnsi"/>
        </w:rPr>
        <w:t xml:space="preserve">als </w:t>
      </w:r>
      <w:r w:rsidR="0047725B" w:rsidRPr="001228D0">
        <w:rPr>
          <w:rFonts w:cstheme="minorHAnsi"/>
        </w:rPr>
        <w:t>reden dat Kamiel geleidelijk</w:t>
      </w:r>
      <w:r w:rsidR="001E172A">
        <w:rPr>
          <w:rFonts w:cstheme="minorHAnsi"/>
        </w:rPr>
        <w:t xml:space="preserve"> ingewerkt</w:t>
      </w:r>
      <w:r w:rsidR="0047725B" w:rsidRPr="001228D0">
        <w:rPr>
          <w:rFonts w:cstheme="minorHAnsi"/>
        </w:rPr>
        <w:t xml:space="preserve"> kon worden </w:t>
      </w:r>
      <w:r w:rsidR="001E172A">
        <w:rPr>
          <w:rFonts w:cstheme="minorHAnsi"/>
        </w:rPr>
        <w:t>als</w:t>
      </w:r>
      <w:r w:rsidR="0047725B" w:rsidRPr="001228D0">
        <w:rPr>
          <w:rFonts w:cstheme="minorHAnsi"/>
        </w:rPr>
        <w:t xml:space="preserve"> voorzitter van het bestuur. </w:t>
      </w:r>
      <w:r w:rsidR="001E172A">
        <w:rPr>
          <w:rFonts w:cstheme="minorHAnsi"/>
        </w:rPr>
        <w:t xml:space="preserve">Edger draagt formeel het voorzitterschap over aan </w:t>
      </w:r>
      <w:r w:rsidR="0047725B" w:rsidRPr="001228D0">
        <w:rPr>
          <w:rFonts w:cstheme="minorHAnsi"/>
        </w:rPr>
        <w:t>Kamiel</w:t>
      </w:r>
      <w:r w:rsidR="001E172A">
        <w:rPr>
          <w:rFonts w:cstheme="minorHAnsi"/>
        </w:rPr>
        <w:t xml:space="preserve">. </w:t>
      </w:r>
      <w:r w:rsidR="00E018AC" w:rsidRPr="00E018AC">
        <w:rPr>
          <w:rFonts w:cstheme="minorHAnsi"/>
        </w:rPr>
        <w:t>Edger heeft na acht jaar, waarvan het grootste deel in de rol van voorzitter, afscheid genomen.</w:t>
      </w:r>
      <w:r w:rsidR="0061262D" w:rsidRPr="0061262D">
        <w:t xml:space="preserve"> </w:t>
      </w:r>
      <w:r w:rsidR="0061262D" w:rsidRPr="0061262D">
        <w:rPr>
          <w:rFonts w:cstheme="minorHAnsi"/>
        </w:rPr>
        <w:t xml:space="preserve">Edger </w:t>
      </w:r>
      <w:r w:rsidR="0061262D">
        <w:rPr>
          <w:rFonts w:cstheme="minorHAnsi"/>
        </w:rPr>
        <w:t xml:space="preserve">wordt </w:t>
      </w:r>
      <w:r w:rsidR="0061262D" w:rsidRPr="0061262D">
        <w:rPr>
          <w:rFonts w:cstheme="minorHAnsi"/>
        </w:rPr>
        <w:t>heel hartelijk bedank</w:t>
      </w:r>
      <w:r w:rsidR="0061262D">
        <w:rPr>
          <w:rFonts w:cstheme="minorHAnsi"/>
        </w:rPr>
        <w:t xml:space="preserve">t </w:t>
      </w:r>
      <w:r w:rsidR="0061262D" w:rsidRPr="0061262D">
        <w:rPr>
          <w:rFonts w:cstheme="minorHAnsi"/>
        </w:rPr>
        <w:t xml:space="preserve">voor alles wat hij </w:t>
      </w:r>
      <w:r w:rsidR="001E172A">
        <w:rPr>
          <w:rFonts w:cstheme="minorHAnsi"/>
        </w:rPr>
        <w:t xml:space="preserve">voor </w:t>
      </w:r>
      <w:r w:rsidR="0061262D" w:rsidRPr="0061262D">
        <w:rPr>
          <w:rFonts w:cstheme="minorHAnsi"/>
        </w:rPr>
        <w:t>de school</w:t>
      </w:r>
      <w:r w:rsidR="001E172A">
        <w:rPr>
          <w:rFonts w:cstheme="minorHAnsi"/>
        </w:rPr>
        <w:t xml:space="preserve"> betekend heeft</w:t>
      </w:r>
      <w:r w:rsidR="0061262D" w:rsidRPr="0061262D">
        <w:rPr>
          <w:rFonts w:cstheme="minorHAnsi"/>
        </w:rPr>
        <w:t>.</w:t>
      </w:r>
    </w:p>
    <w:p w14:paraId="0DD31956" w14:textId="2C8FFF17" w:rsidR="0082701F" w:rsidRPr="001228D0" w:rsidRDefault="0082701F" w:rsidP="009E5B92">
      <w:pPr>
        <w:pStyle w:val="Lijstalinea"/>
        <w:numPr>
          <w:ilvl w:val="0"/>
          <w:numId w:val="4"/>
        </w:numPr>
        <w:rPr>
          <w:rFonts w:cstheme="minorHAnsi"/>
          <w:b/>
          <w:bCs/>
        </w:rPr>
      </w:pPr>
      <w:r w:rsidRPr="001228D0">
        <w:rPr>
          <w:rFonts w:cstheme="minorHAnsi"/>
          <w:b/>
          <w:bCs/>
        </w:rPr>
        <w:t>Rondvraag</w:t>
      </w:r>
      <w:r w:rsidR="00F72531" w:rsidRPr="001228D0">
        <w:rPr>
          <w:rFonts w:cstheme="minorHAnsi"/>
          <w:b/>
          <w:bCs/>
        </w:rPr>
        <w:t>.</w:t>
      </w:r>
    </w:p>
    <w:p w14:paraId="5759A947" w14:textId="7E8A714D" w:rsidR="00F72531" w:rsidRPr="0061262D" w:rsidRDefault="001E172A" w:rsidP="0061262D">
      <w:pPr>
        <w:pStyle w:val="Lijstalinea"/>
        <w:numPr>
          <w:ilvl w:val="0"/>
          <w:numId w:val="25"/>
        </w:numPr>
        <w:rPr>
          <w:rFonts w:cstheme="minorHAnsi"/>
        </w:rPr>
      </w:pPr>
      <w:r>
        <w:rPr>
          <w:rFonts w:cstheme="minorHAnsi"/>
        </w:rPr>
        <w:t>Er staat veel o</w:t>
      </w:r>
      <w:r w:rsidR="00B05A86" w:rsidRPr="001228D0">
        <w:rPr>
          <w:rFonts w:cstheme="minorHAnsi"/>
        </w:rPr>
        <w:t xml:space="preserve">nkruid op </w:t>
      </w:r>
      <w:r>
        <w:rPr>
          <w:rFonts w:cstheme="minorHAnsi"/>
        </w:rPr>
        <w:t>het</w:t>
      </w:r>
      <w:r w:rsidR="00B05A86" w:rsidRPr="001228D0">
        <w:rPr>
          <w:rFonts w:cstheme="minorHAnsi"/>
        </w:rPr>
        <w:t xml:space="preserve"> school</w:t>
      </w:r>
      <w:r>
        <w:rPr>
          <w:rFonts w:cstheme="minorHAnsi"/>
        </w:rPr>
        <w:t>plein</w:t>
      </w:r>
      <w:r w:rsidR="00B05A86" w:rsidRPr="001228D0">
        <w:rPr>
          <w:rFonts w:cstheme="minorHAnsi"/>
        </w:rPr>
        <w:t xml:space="preserve"> in Nieuw </w:t>
      </w:r>
      <w:r w:rsidRPr="001228D0">
        <w:rPr>
          <w:rFonts w:cstheme="minorHAnsi"/>
        </w:rPr>
        <w:t>Mos</w:t>
      </w:r>
      <w:r w:rsidR="006E76C3">
        <w:rPr>
          <w:rFonts w:cstheme="minorHAnsi"/>
        </w:rPr>
        <w:t>c</w:t>
      </w:r>
      <w:r w:rsidRPr="001228D0">
        <w:rPr>
          <w:rFonts w:cstheme="minorHAnsi"/>
        </w:rPr>
        <w:t>ou</w:t>
      </w:r>
      <w:r w:rsidR="00B05A86" w:rsidRPr="001228D0">
        <w:rPr>
          <w:rFonts w:cstheme="minorHAnsi"/>
        </w:rPr>
        <w:t>.</w:t>
      </w:r>
      <w:r w:rsidR="0061262D">
        <w:rPr>
          <w:rFonts w:cstheme="minorHAnsi"/>
        </w:rPr>
        <w:t xml:space="preserve"> Richard zal dit opnemen. </w:t>
      </w:r>
    </w:p>
    <w:p w14:paraId="39898C1E" w14:textId="77777777" w:rsidR="0082701F" w:rsidRPr="001228D0" w:rsidRDefault="0082701F" w:rsidP="0082701F">
      <w:pPr>
        <w:pStyle w:val="Lijstalinea"/>
        <w:rPr>
          <w:rFonts w:cstheme="minorHAnsi"/>
          <w:b/>
          <w:bCs/>
        </w:rPr>
      </w:pPr>
    </w:p>
    <w:p w14:paraId="2CB775EF" w14:textId="77777777" w:rsidR="0082701F" w:rsidRPr="001228D0" w:rsidRDefault="0082701F" w:rsidP="009E5B92">
      <w:pPr>
        <w:pStyle w:val="Lijstalinea"/>
        <w:numPr>
          <w:ilvl w:val="0"/>
          <w:numId w:val="4"/>
        </w:numPr>
        <w:rPr>
          <w:rFonts w:cstheme="minorHAnsi"/>
          <w:b/>
          <w:bCs/>
        </w:rPr>
      </w:pPr>
      <w:r w:rsidRPr="001228D0">
        <w:rPr>
          <w:rFonts w:cstheme="minorHAnsi"/>
          <w:b/>
          <w:bCs/>
        </w:rPr>
        <w:t>Sluiting.</w:t>
      </w:r>
    </w:p>
    <w:p w14:paraId="153416FC" w14:textId="0356F823" w:rsidR="0082701F" w:rsidRPr="00C65DE6" w:rsidRDefault="00381EA8" w:rsidP="00381EA8">
      <w:r>
        <w:t> </w:t>
      </w:r>
      <w:r>
        <w:rPr>
          <w:noProof/>
        </w:rPr>
        <w:drawing>
          <wp:inline distT="0" distB="0" distL="0" distR="0" wp14:anchorId="6891A1DF" wp14:editId="7029816C">
            <wp:extent cx="5760720" cy="2896235"/>
            <wp:effectExtent l="0" t="0" r="0" b="0"/>
            <wp:docPr id="3" name="Afbeelding 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10;&#10;Automatisch gegenereerde beschrijvi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2896235"/>
                    </a:xfrm>
                    <a:prstGeom prst="rect">
                      <a:avLst/>
                    </a:prstGeom>
                    <a:noFill/>
                    <a:ln>
                      <a:noFill/>
                    </a:ln>
                  </pic:spPr>
                </pic:pic>
              </a:graphicData>
            </a:graphic>
          </wp:inline>
        </w:drawing>
      </w:r>
    </w:p>
    <w:p w14:paraId="2AD49F48" w14:textId="12978690" w:rsidR="009E5B92" w:rsidRPr="00C65DE6" w:rsidRDefault="0082701F" w:rsidP="0082701F">
      <w:pPr>
        <w:pStyle w:val="Lijstalinea"/>
        <w:ind w:left="360"/>
        <w:rPr>
          <w:b/>
          <w:bCs/>
        </w:rPr>
      </w:pPr>
      <w:r w:rsidRPr="00C65DE6">
        <w:t>Ed</w:t>
      </w:r>
      <w:r w:rsidR="001F6B13" w:rsidRPr="00C65DE6">
        <w:t xml:space="preserve">ger </w:t>
      </w:r>
      <w:r w:rsidR="00EA3461" w:rsidRPr="00C65DE6">
        <w:t xml:space="preserve">Alberts </w:t>
      </w:r>
      <w:r w:rsidR="001F6B13" w:rsidRPr="00C65DE6">
        <w:t>bedankt iedereen en wenst iedereen een fijne avond.</w:t>
      </w:r>
    </w:p>
    <w:sectPr w:rsidR="009E5B92" w:rsidRPr="00C65DE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6A3A1" w14:textId="77777777" w:rsidR="001E172A" w:rsidRDefault="001E172A" w:rsidP="001E172A">
      <w:pPr>
        <w:spacing w:after="0" w:line="240" w:lineRule="auto"/>
      </w:pPr>
      <w:r>
        <w:separator/>
      </w:r>
    </w:p>
  </w:endnote>
  <w:endnote w:type="continuationSeparator" w:id="0">
    <w:p w14:paraId="2F015F42" w14:textId="77777777" w:rsidR="001E172A" w:rsidRDefault="001E172A" w:rsidP="001E1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E1104" w14:textId="77777777" w:rsidR="001E172A" w:rsidRDefault="001E172A" w:rsidP="001E172A">
      <w:pPr>
        <w:spacing w:after="0" w:line="240" w:lineRule="auto"/>
      </w:pPr>
      <w:r>
        <w:separator/>
      </w:r>
    </w:p>
  </w:footnote>
  <w:footnote w:type="continuationSeparator" w:id="0">
    <w:p w14:paraId="3439B299" w14:textId="77777777" w:rsidR="001E172A" w:rsidRDefault="001E172A" w:rsidP="001E17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15A08"/>
    <w:multiLevelType w:val="hybridMultilevel"/>
    <w:tmpl w:val="341ECD2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07F07CF"/>
    <w:multiLevelType w:val="hybridMultilevel"/>
    <w:tmpl w:val="6AD4B4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5B73E2"/>
    <w:multiLevelType w:val="hybridMultilevel"/>
    <w:tmpl w:val="C40CA7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1672D72"/>
    <w:multiLevelType w:val="multilevel"/>
    <w:tmpl w:val="3B6AD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8A6389"/>
    <w:multiLevelType w:val="hybridMultilevel"/>
    <w:tmpl w:val="BA389E52"/>
    <w:lvl w:ilvl="0" w:tplc="7B282D94">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8D642FC"/>
    <w:multiLevelType w:val="hybridMultilevel"/>
    <w:tmpl w:val="01A67DEA"/>
    <w:lvl w:ilvl="0" w:tplc="7B282D94">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C061000"/>
    <w:multiLevelType w:val="hybridMultilevel"/>
    <w:tmpl w:val="03D2E622"/>
    <w:lvl w:ilvl="0" w:tplc="04130001">
      <w:start w:val="1"/>
      <w:numFmt w:val="bullet"/>
      <w:lvlText w:val=""/>
      <w:lvlJc w:val="left"/>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7" w15:restartNumberingAfterBreak="0">
    <w:nsid w:val="2DD511FA"/>
    <w:multiLevelType w:val="multilevel"/>
    <w:tmpl w:val="C05884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E0189A"/>
    <w:multiLevelType w:val="hybridMultilevel"/>
    <w:tmpl w:val="1074781A"/>
    <w:lvl w:ilvl="0" w:tplc="1110DD1C">
      <w:start w:val="1"/>
      <w:numFmt w:val="bullet"/>
      <w:lvlText w:val="-"/>
      <w:lvlJc w:val="left"/>
      <w:rPr>
        <w:rFonts w:ascii="Times New Roman" w:hAnsi="Times New Roman"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9" w15:restartNumberingAfterBreak="0">
    <w:nsid w:val="2DEE45CF"/>
    <w:multiLevelType w:val="hybridMultilevel"/>
    <w:tmpl w:val="CCD473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F2A1EEE"/>
    <w:multiLevelType w:val="hybridMultilevel"/>
    <w:tmpl w:val="D654CBB6"/>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54A12FB"/>
    <w:multiLevelType w:val="multilevel"/>
    <w:tmpl w:val="BA2A66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3E55F6A"/>
    <w:multiLevelType w:val="multilevel"/>
    <w:tmpl w:val="7AC2E7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4FDE46DF"/>
    <w:multiLevelType w:val="hybridMultilevel"/>
    <w:tmpl w:val="3BAC85AA"/>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4" w15:restartNumberingAfterBreak="0">
    <w:nsid w:val="51EA416E"/>
    <w:multiLevelType w:val="hybridMultilevel"/>
    <w:tmpl w:val="3B4E9DE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89B74B2"/>
    <w:multiLevelType w:val="hybridMultilevel"/>
    <w:tmpl w:val="228CBCD6"/>
    <w:lvl w:ilvl="0" w:tplc="EDB4D56E">
      <w:start w:val="1"/>
      <w:numFmt w:val="bullet"/>
      <w:lvlText w:val="•"/>
      <w:lvlJc w:val="left"/>
      <w:pPr>
        <w:tabs>
          <w:tab w:val="num" w:pos="720"/>
        </w:tabs>
        <w:ind w:left="720" w:hanging="360"/>
      </w:pPr>
      <w:rPr>
        <w:rFonts w:ascii="Arial" w:hAnsi="Arial" w:hint="default"/>
      </w:rPr>
    </w:lvl>
    <w:lvl w:ilvl="1" w:tplc="931C446C" w:tentative="1">
      <w:start w:val="1"/>
      <w:numFmt w:val="bullet"/>
      <w:lvlText w:val="•"/>
      <w:lvlJc w:val="left"/>
      <w:pPr>
        <w:tabs>
          <w:tab w:val="num" w:pos="1440"/>
        </w:tabs>
        <w:ind w:left="1440" w:hanging="360"/>
      </w:pPr>
      <w:rPr>
        <w:rFonts w:ascii="Arial" w:hAnsi="Arial" w:hint="default"/>
      </w:rPr>
    </w:lvl>
    <w:lvl w:ilvl="2" w:tplc="72A6DAD8" w:tentative="1">
      <w:start w:val="1"/>
      <w:numFmt w:val="bullet"/>
      <w:lvlText w:val="•"/>
      <w:lvlJc w:val="left"/>
      <w:pPr>
        <w:tabs>
          <w:tab w:val="num" w:pos="2160"/>
        </w:tabs>
        <w:ind w:left="2160" w:hanging="360"/>
      </w:pPr>
      <w:rPr>
        <w:rFonts w:ascii="Arial" w:hAnsi="Arial" w:hint="default"/>
      </w:rPr>
    </w:lvl>
    <w:lvl w:ilvl="3" w:tplc="13480536" w:tentative="1">
      <w:start w:val="1"/>
      <w:numFmt w:val="bullet"/>
      <w:lvlText w:val="•"/>
      <w:lvlJc w:val="left"/>
      <w:pPr>
        <w:tabs>
          <w:tab w:val="num" w:pos="2880"/>
        </w:tabs>
        <w:ind w:left="2880" w:hanging="360"/>
      </w:pPr>
      <w:rPr>
        <w:rFonts w:ascii="Arial" w:hAnsi="Arial" w:hint="default"/>
      </w:rPr>
    </w:lvl>
    <w:lvl w:ilvl="4" w:tplc="298EBB22" w:tentative="1">
      <w:start w:val="1"/>
      <w:numFmt w:val="bullet"/>
      <w:lvlText w:val="•"/>
      <w:lvlJc w:val="left"/>
      <w:pPr>
        <w:tabs>
          <w:tab w:val="num" w:pos="3600"/>
        </w:tabs>
        <w:ind w:left="3600" w:hanging="360"/>
      </w:pPr>
      <w:rPr>
        <w:rFonts w:ascii="Arial" w:hAnsi="Arial" w:hint="default"/>
      </w:rPr>
    </w:lvl>
    <w:lvl w:ilvl="5" w:tplc="B3CC1F92" w:tentative="1">
      <w:start w:val="1"/>
      <w:numFmt w:val="bullet"/>
      <w:lvlText w:val="•"/>
      <w:lvlJc w:val="left"/>
      <w:pPr>
        <w:tabs>
          <w:tab w:val="num" w:pos="4320"/>
        </w:tabs>
        <w:ind w:left="4320" w:hanging="360"/>
      </w:pPr>
      <w:rPr>
        <w:rFonts w:ascii="Arial" w:hAnsi="Arial" w:hint="default"/>
      </w:rPr>
    </w:lvl>
    <w:lvl w:ilvl="6" w:tplc="8E2802A0" w:tentative="1">
      <w:start w:val="1"/>
      <w:numFmt w:val="bullet"/>
      <w:lvlText w:val="•"/>
      <w:lvlJc w:val="left"/>
      <w:pPr>
        <w:tabs>
          <w:tab w:val="num" w:pos="5040"/>
        </w:tabs>
        <w:ind w:left="5040" w:hanging="360"/>
      </w:pPr>
      <w:rPr>
        <w:rFonts w:ascii="Arial" w:hAnsi="Arial" w:hint="default"/>
      </w:rPr>
    </w:lvl>
    <w:lvl w:ilvl="7" w:tplc="1E1EDD20" w:tentative="1">
      <w:start w:val="1"/>
      <w:numFmt w:val="bullet"/>
      <w:lvlText w:val="•"/>
      <w:lvlJc w:val="left"/>
      <w:pPr>
        <w:tabs>
          <w:tab w:val="num" w:pos="5760"/>
        </w:tabs>
        <w:ind w:left="5760" w:hanging="360"/>
      </w:pPr>
      <w:rPr>
        <w:rFonts w:ascii="Arial" w:hAnsi="Arial" w:hint="default"/>
      </w:rPr>
    </w:lvl>
    <w:lvl w:ilvl="8" w:tplc="D5EAFAC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A2E71F8"/>
    <w:multiLevelType w:val="multilevel"/>
    <w:tmpl w:val="EE0CC6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344906"/>
    <w:multiLevelType w:val="hybridMultilevel"/>
    <w:tmpl w:val="083C5EC6"/>
    <w:lvl w:ilvl="0" w:tplc="7B282D9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73C3A8D"/>
    <w:multiLevelType w:val="hybridMultilevel"/>
    <w:tmpl w:val="C23AD836"/>
    <w:lvl w:ilvl="0" w:tplc="22825120">
      <w:start w:val="1"/>
      <w:numFmt w:val="bullet"/>
      <w:lvlText w:val="•"/>
      <w:lvlJc w:val="left"/>
      <w:pPr>
        <w:tabs>
          <w:tab w:val="num" w:pos="720"/>
        </w:tabs>
        <w:ind w:left="720" w:hanging="360"/>
      </w:pPr>
      <w:rPr>
        <w:rFonts w:ascii="Arial" w:hAnsi="Arial" w:hint="default"/>
      </w:rPr>
    </w:lvl>
    <w:lvl w:ilvl="1" w:tplc="B38206D6" w:tentative="1">
      <w:start w:val="1"/>
      <w:numFmt w:val="bullet"/>
      <w:lvlText w:val="•"/>
      <w:lvlJc w:val="left"/>
      <w:pPr>
        <w:tabs>
          <w:tab w:val="num" w:pos="1440"/>
        </w:tabs>
        <w:ind w:left="1440" w:hanging="360"/>
      </w:pPr>
      <w:rPr>
        <w:rFonts w:ascii="Arial" w:hAnsi="Arial" w:hint="default"/>
      </w:rPr>
    </w:lvl>
    <w:lvl w:ilvl="2" w:tplc="B3E6231E" w:tentative="1">
      <w:start w:val="1"/>
      <w:numFmt w:val="bullet"/>
      <w:lvlText w:val="•"/>
      <w:lvlJc w:val="left"/>
      <w:pPr>
        <w:tabs>
          <w:tab w:val="num" w:pos="2160"/>
        </w:tabs>
        <w:ind w:left="2160" w:hanging="360"/>
      </w:pPr>
      <w:rPr>
        <w:rFonts w:ascii="Arial" w:hAnsi="Arial" w:hint="default"/>
      </w:rPr>
    </w:lvl>
    <w:lvl w:ilvl="3" w:tplc="B2BC8CCE" w:tentative="1">
      <w:start w:val="1"/>
      <w:numFmt w:val="bullet"/>
      <w:lvlText w:val="•"/>
      <w:lvlJc w:val="left"/>
      <w:pPr>
        <w:tabs>
          <w:tab w:val="num" w:pos="2880"/>
        </w:tabs>
        <w:ind w:left="2880" w:hanging="360"/>
      </w:pPr>
      <w:rPr>
        <w:rFonts w:ascii="Arial" w:hAnsi="Arial" w:hint="default"/>
      </w:rPr>
    </w:lvl>
    <w:lvl w:ilvl="4" w:tplc="25B2646A" w:tentative="1">
      <w:start w:val="1"/>
      <w:numFmt w:val="bullet"/>
      <w:lvlText w:val="•"/>
      <w:lvlJc w:val="left"/>
      <w:pPr>
        <w:tabs>
          <w:tab w:val="num" w:pos="3600"/>
        </w:tabs>
        <w:ind w:left="3600" w:hanging="360"/>
      </w:pPr>
      <w:rPr>
        <w:rFonts w:ascii="Arial" w:hAnsi="Arial" w:hint="default"/>
      </w:rPr>
    </w:lvl>
    <w:lvl w:ilvl="5" w:tplc="906E389C" w:tentative="1">
      <w:start w:val="1"/>
      <w:numFmt w:val="bullet"/>
      <w:lvlText w:val="•"/>
      <w:lvlJc w:val="left"/>
      <w:pPr>
        <w:tabs>
          <w:tab w:val="num" w:pos="4320"/>
        </w:tabs>
        <w:ind w:left="4320" w:hanging="360"/>
      </w:pPr>
      <w:rPr>
        <w:rFonts w:ascii="Arial" w:hAnsi="Arial" w:hint="default"/>
      </w:rPr>
    </w:lvl>
    <w:lvl w:ilvl="6" w:tplc="077EE87C" w:tentative="1">
      <w:start w:val="1"/>
      <w:numFmt w:val="bullet"/>
      <w:lvlText w:val="•"/>
      <w:lvlJc w:val="left"/>
      <w:pPr>
        <w:tabs>
          <w:tab w:val="num" w:pos="5040"/>
        </w:tabs>
        <w:ind w:left="5040" w:hanging="360"/>
      </w:pPr>
      <w:rPr>
        <w:rFonts w:ascii="Arial" w:hAnsi="Arial" w:hint="default"/>
      </w:rPr>
    </w:lvl>
    <w:lvl w:ilvl="7" w:tplc="7C74FA98" w:tentative="1">
      <w:start w:val="1"/>
      <w:numFmt w:val="bullet"/>
      <w:lvlText w:val="•"/>
      <w:lvlJc w:val="left"/>
      <w:pPr>
        <w:tabs>
          <w:tab w:val="num" w:pos="5760"/>
        </w:tabs>
        <w:ind w:left="5760" w:hanging="360"/>
      </w:pPr>
      <w:rPr>
        <w:rFonts w:ascii="Arial" w:hAnsi="Arial" w:hint="default"/>
      </w:rPr>
    </w:lvl>
    <w:lvl w:ilvl="8" w:tplc="2418F84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8183B56"/>
    <w:multiLevelType w:val="multilevel"/>
    <w:tmpl w:val="4678D4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9E4C6B"/>
    <w:multiLevelType w:val="multilevel"/>
    <w:tmpl w:val="CB90E3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AC71A68"/>
    <w:multiLevelType w:val="multilevel"/>
    <w:tmpl w:val="94DADB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FE619E"/>
    <w:multiLevelType w:val="multilevel"/>
    <w:tmpl w:val="5276D3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794C8C"/>
    <w:multiLevelType w:val="hybridMultilevel"/>
    <w:tmpl w:val="C91E2B3C"/>
    <w:lvl w:ilvl="0" w:tplc="1110DD1C">
      <w:start w:val="1"/>
      <w:numFmt w:val="bullet"/>
      <w:lvlText w:val="-"/>
      <w:lvlJc w:val="left"/>
      <w:pPr>
        <w:tabs>
          <w:tab w:val="num" w:pos="720"/>
        </w:tabs>
        <w:ind w:left="720" w:hanging="360"/>
      </w:pPr>
      <w:rPr>
        <w:rFonts w:ascii="Times New Roman" w:hAnsi="Times New Roman" w:hint="default"/>
      </w:rPr>
    </w:lvl>
    <w:lvl w:ilvl="1" w:tplc="0A8E3548">
      <w:numFmt w:val="bullet"/>
      <w:lvlText w:val="-"/>
      <w:lvlJc w:val="left"/>
      <w:pPr>
        <w:tabs>
          <w:tab w:val="num" w:pos="1440"/>
        </w:tabs>
        <w:ind w:left="1440" w:hanging="360"/>
      </w:pPr>
      <w:rPr>
        <w:rFonts w:ascii="Times New Roman" w:hAnsi="Times New Roman" w:hint="default"/>
      </w:rPr>
    </w:lvl>
    <w:lvl w:ilvl="2" w:tplc="8A5A39DE">
      <w:start w:val="1"/>
      <w:numFmt w:val="bullet"/>
      <w:lvlText w:val="-"/>
      <w:lvlJc w:val="left"/>
      <w:pPr>
        <w:tabs>
          <w:tab w:val="num" w:pos="2160"/>
        </w:tabs>
        <w:ind w:left="2160" w:hanging="360"/>
      </w:pPr>
      <w:rPr>
        <w:rFonts w:ascii="Times New Roman" w:hAnsi="Times New Roman" w:hint="default"/>
      </w:rPr>
    </w:lvl>
    <w:lvl w:ilvl="3" w:tplc="5A18DD8E" w:tentative="1">
      <w:start w:val="1"/>
      <w:numFmt w:val="bullet"/>
      <w:lvlText w:val="-"/>
      <w:lvlJc w:val="left"/>
      <w:pPr>
        <w:tabs>
          <w:tab w:val="num" w:pos="2880"/>
        </w:tabs>
        <w:ind w:left="2880" w:hanging="360"/>
      </w:pPr>
      <w:rPr>
        <w:rFonts w:ascii="Times New Roman" w:hAnsi="Times New Roman" w:hint="default"/>
      </w:rPr>
    </w:lvl>
    <w:lvl w:ilvl="4" w:tplc="13F29F30" w:tentative="1">
      <w:start w:val="1"/>
      <w:numFmt w:val="bullet"/>
      <w:lvlText w:val="-"/>
      <w:lvlJc w:val="left"/>
      <w:pPr>
        <w:tabs>
          <w:tab w:val="num" w:pos="3600"/>
        </w:tabs>
        <w:ind w:left="3600" w:hanging="360"/>
      </w:pPr>
      <w:rPr>
        <w:rFonts w:ascii="Times New Roman" w:hAnsi="Times New Roman" w:hint="default"/>
      </w:rPr>
    </w:lvl>
    <w:lvl w:ilvl="5" w:tplc="751E59A0" w:tentative="1">
      <w:start w:val="1"/>
      <w:numFmt w:val="bullet"/>
      <w:lvlText w:val="-"/>
      <w:lvlJc w:val="left"/>
      <w:pPr>
        <w:tabs>
          <w:tab w:val="num" w:pos="4320"/>
        </w:tabs>
        <w:ind w:left="4320" w:hanging="360"/>
      </w:pPr>
      <w:rPr>
        <w:rFonts w:ascii="Times New Roman" w:hAnsi="Times New Roman" w:hint="default"/>
      </w:rPr>
    </w:lvl>
    <w:lvl w:ilvl="6" w:tplc="D878F2B0" w:tentative="1">
      <w:start w:val="1"/>
      <w:numFmt w:val="bullet"/>
      <w:lvlText w:val="-"/>
      <w:lvlJc w:val="left"/>
      <w:pPr>
        <w:tabs>
          <w:tab w:val="num" w:pos="5040"/>
        </w:tabs>
        <w:ind w:left="5040" w:hanging="360"/>
      </w:pPr>
      <w:rPr>
        <w:rFonts w:ascii="Times New Roman" w:hAnsi="Times New Roman" w:hint="default"/>
      </w:rPr>
    </w:lvl>
    <w:lvl w:ilvl="7" w:tplc="0F2A3AE0" w:tentative="1">
      <w:start w:val="1"/>
      <w:numFmt w:val="bullet"/>
      <w:lvlText w:val="-"/>
      <w:lvlJc w:val="left"/>
      <w:pPr>
        <w:tabs>
          <w:tab w:val="num" w:pos="5760"/>
        </w:tabs>
        <w:ind w:left="5760" w:hanging="360"/>
      </w:pPr>
      <w:rPr>
        <w:rFonts w:ascii="Times New Roman" w:hAnsi="Times New Roman" w:hint="default"/>
      </w:rPr>
    </w:lvl>
    <w:lvl w:ilvl="8" w:tplc="1648442A"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4F53F45"/>
    <w:multiLevelType w:val="hybridMultilevel"/>
    <w:tmpl w:val="1B88A8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5BF00B3"/>
    <w:multiLevelType w:val="hybridMultilevel"/>
    <w:tmpl w:val="FD788D0E"/>
    <w:lvl w:ilvl="0" w:tplc="E01E5CC2">
      <w:start w:val="1"/>
      <w:numFmt w:val="bullet"/>
      <w:lvlText w:val="•"/>
      <w:lvlJc w:val="left"/>
      <w:pPr>
        <w:tabs>
          <w:tab w:val="num" w:pos="1428"/>
        </w:tabs>
        <w:ind w:left="1428" w:hanging="360"/>
      </w:pPr>
      <w:rPr>
        <w:rFonts w:ascii="Arial" w:hAnsi="Arial" w:hint="default"/>
      </w:rPr>
    </w:lvl>
    <w:lvl w:ilvl="1" w:tplc="0E702416" w:tentative="1">
      <w:start w:val="1"/>
      <w:numFmt w:val="bullet"/>
      <w:lvlText w:val="•"/>
      <w:lvlJc w:val="left"/>
      <w:pPr>
        <w:tabs>
          <w:tab w:val="num" w:pos="2148"/>
        </w:tabs>
        <w:ind w:left="2148" w:hanging="360"/>
      </w:pPr>
      <w:rPr>
        <w:rFonts w:ascii="Arial" w:hAnsi="Arial" w:hint="default"/>
      </w:rPr>
    </w:lvl>
    <w:lvl w:ilvl="2" w:tplc="D8E09E58" w:tentative="1">
      <w:start w:val="1"/>
      <w:numFmt w:val="bullet"/>
      <w:lvlText w:val="•"/>
      <w:lvlJc w:val="left"/>
      <w:pPr>
        <w:tabs>
          <w:tab w:val="num" w:pos="2868"/>
        </w:tabs>
        <w:ind w:left="2868" w:hanging="360"/>
      </w:pPr>
      <w:rPr>
        <w:rFonts w:ascii="Arial" w:hAnsi="Arial" w:hint="default"/>
      </w:rPr>
    </w:lvl>
    <w:lvl w:ilvl="3" w:tplc="39108C5A" w:tentative="1">
      <w:start w:val="1"/>
      <w:numFmt w:val="bullet"/>
      <w:lvlText w:val="•"/>
      <w:lvlJc w:val="left"/>
      <w:pPr>
        <w:tabs>
          <w:tab w:val="num" w:pos="3588"/>
        </w:tabs>
        <w:ind w:left="3588" w:hanging="360"/>
      </w:pPr>
      <w:rPr>
        <w:rFonts w:ascii="Arial" w:hAnsi="Arial" w:hint="default"/>
      </w:rPr>
    </w:lvl>
    <w:lvl w:ilvl="4" w:tplc="FB5828A4" w:tentative="1">
      <w:start w:val="1"/>
      <w:numFmt w:val="bullet"/>
      <w:lvlText w:val="•"/>
      <w:lvlJc w:val="left"/>
      <w:pPr>
        <w:tabs>
          <w:tab w:val="num" w:pos="4308"/>
        </w:tabs>
        <w:ind w:left="4308" w:hanging="360"/>
      </w:pPr>
      <w:rPr>
        <w:rFonts w:ascii="Arial" w:hAnsi="Arial" w:hint="default"/>
      </w:rPr>
    </w:lvl>
    <w:lvl w:ilvl="5" w:tplc="7CF67AA8" w:tentative="1">
      <w:start w:val="1"/>
      <w:numFmt w:val="bullet"/>
      <w:lvlText w:val="•"/>
      <w:lvlJc w:val="left"/>
      <w:pPr>
        <w:tabs>
          <w:tab w:val="num" w:pos="5028"/>
        </w:tabs>
        <w:ind w:left="5028" w:hanging="360"/>
      </w:pPr>
      <w:rPr>
        <w:rFonts w:ascii="Arial" w:hAnsi="Arial" w:hint="default"/>
      </w:rPr>
    </w:lvl>
    <w:lvl w:ilvl="6" w:tplc="DF2075F2" w:tentative="1">
      <w:start w:val="1"/>
      <w:numFmt w:val="bullet"/>
      <w:lvlText w:val="•"/>
      <w:lvlJc w:val="left"/>
      <w:pPr>
        <w:tabs>
          <w:tab w:val="num" w:pos="5748"/>
        </w:tabs>
        <w:ind w:left="5748" w:hanging="360"/>
      </w:pPr>
      <w:rPr>
        <w:rFonts w:ascii="Arial" w:hAnsi="Arial" w:hint="default"/>
      </w:rPr>
    </w:lvl>
    <w:lvl w:ilvl="7" w:tplc="285CC83E" w:tentative="1">
      <w:start w:val="1"/>
      <w:numFmt w:val="bullet"/>
      <w:lvlText w:val="•"/>
      <w:lvlJc w:val="left"/>
      <w:pPr>
        <w:tabs>
          <w:tab w:val="num" w:pos="6468"/>
        </w:tabs>
        <w:ind w:left="6468" w:hanging="360"/>
      </w:pPr>
      <w:rPr>
        <w:rFonts w:ascii="Arial" w:hAnsi="Arial" w:hint="default"/>
      </w:rPr>
    </w:lvl>
    <w:lvl w:ilvl="8" w:tplc="73D06DCC" w:tentative="1">
      <w:start w:val="1"/>
      <w:numFmt w:val="bullet"/>
      <w:lvlText w:val="•"/>
      <w:lvlJc w:val="left"/>
      <w:pPr>
        <w:tabs>
          <w:tab w:val="num" w:pos="7188"/>
        </w:tabs>
        <w:ind w:left="7188" w:hanging="360"/>
      </w:pPr>
      <w:rPr>
        <w:rFonts w:ascii="Arial" w:hAnsi="Arial" w:hint="default"/>
      </w:rPr>
    </w:lvl>
  </w:abstractNum>
  <w:abstractNum w:abstractNumId="26" w15:restartNumberingAfterBreak="0">
    <w:nsid w:val="77BD56FA"/>
    <w:multiLevelType w:val="hybridMultilevel"/>
    <w:tmpl w:val="153C10DA"/>
    <w:lvl w:ilvl="0" w:tplc="FF96AEC6">
      <w:start w:val="1"/>
      <w:numFmt w:val="bullet"/>
      <w:lvlText w:val="•"/>
      <w:lvlJc w:val="left"/>
      <w:pPr>
        <w:tabs>
          <w:tab w:val="num" w:pos="720"/>
        </w:tabs>
        <w:ind w:left="720" w:hanging="360"/>
      </w:pPr>
      <w:rPr>
        <w:rFonts w:ascii="Arial" w:hAnsi="Arial" w:hint="default"/>
      </w:rPr>
    </w:lvl>
    <w:lvl w:ilvl="1" w:tplc="6D62C99C" w:tentative="1">
      <w:start w:val="1"/>
      <w:numFmt w:val="bullet"/>
      <w:lvlText w:val="•"/>
      <w:lvlJc w:val="left"/>
      <w:pPr>
        <w:tabs>
          <w:tab w:val="num" w:pos="1440"/>
        </w:tabs>
        <w:ind w:left="1440" w:hanging="360"/>
      </w:pPr>
      <w:rPr>
        <w:rFonts w:ascii="Arial" w:hAnsi="Arial" w:hint="default"/>
      </w:rPr>
    </w:lvl>
    <w:lvl w:ilvl="2" w:tplc="E308431A" w:tentative="1">
      <w:start w:val="1"/>
      <w:numFmt w:val="bullet"/>
      <w:lvlText w:val="•"/>
      <w:lvlJc w:val="left"/>
      <w:pPr>
        <w:tabs>
          <w:tab w:val="num" w:pos="2160"/>
        </w:tabs>
        <w:ind w:left="2160" w:hanging="360"/>
      </w:pPr>
      <w:rPr>
        <w:rFonts w:ascii="Arial" w:hAnsi="Arial" w:hint="default"/>
      </w:rPr>
    </w:lvl>
    <w:lvl w:ilvl="3" w:tplc="B23EA006" w:tentative="1">
      <w:start w:val="1"/>
      <w:numFmt w:val="bullet"/>
      <w:lvlText w:val="•"/>
      <w:lvlJc w:val="left"/>
      <w:pPr>
        <w:tabs>
          <w:tab w:val="num" w:pos="2880"/>
        </w:tabs>
        <w:ind w:left="2880" w:hanging="360"/>
      </w:pPr>
      <w:rPr>
        <w:rFonts w:ascii="Arial" w:hAnsi="Arial" w:hint="default"/>
      </w:rPr>
    </w:lvl>
    <w:lvl w:ilvl="4" w:tplc="83C819FA" w:tentative="1">
      <w:start w:val="1"/>
      <w:numFmt w:val="bullet"/>
      <w:lvlText w:val="•"/>
      <w:lvlJc w:val="left"/>
      <w:pPr>
        <w:tabs>
          <w:tab w:val="num" w:pos="3600"/>
        </w:tabs>
        <w:ind w:left="3600" w:hanging="360"/>
      </w:pPr>
      <w:rPr>
        <w:rFonts w:ascii="Arial" w:hAnsi="Arial" w:hint="default"/>
      </w:rPr>
    </w:lvl>
    <w:lvl w:ilvl="5" w:tplc="CE20498E" w:tentative="1">
      <w:start w:val="1"/>
      <w:numFmt w:val="bullet"/>
      <w:lvlText w:val="•"/>
      <w:lvlJc w:val="left"/>
      <w:pPr>
        <w:tabs>
          <w:tab w:val="num" w:pos="4320"/>
        </w:tabs>
        <w:ind w:left="4320" w:hanging="360"/>
      </w:pPr>
      <w:rPr>
        <w:rFonts w:ascii="Arial" w:hAnsi="Arial" w:hint="default"/>
      </w:rPr>
    </w:lvl>
    <w:lvl w:ilvl="6" w:tplc="2CB0E1EA" w:tentative="1">
      <w:start w:val="1"/>
      <w:numFmt w:val="bullet"/>
      <w:lvlText w:val="•"/>
      <w:lvlJc w:val="left"/>
      <w:pPr>
        <w:tabs>
          <w:tab w:val="num" w:pos="5040"/>
        </w:tabs>
        <w:ind w:left="5040" w:hanging="360"/>
      </w:pPr>
      <w:rPr>
        <w:rFonts w:ascii="Arial" w:hAnsi="Arial" w:hint="default"/>
      </w:rPr>
    </w:lvl>
    <w:lvl w:ilvl="7" w:tplc="59A803E0" w:tentative="1">
      <w:start w:val="1"/>
      <w:numFmt w:val="bullet"/>
      <w:lvlText w:val="•"/>
      <w:lvlJc w:val="left"/>
      <w:pPr>
        <w:tabs>
          <w:tab w:val="num" w:pos="5760"/>
        </w:tabs>
        <w:ind w:left="5760" w:hanging="360"/>
      </w:pPr>
      <w:rPr>
        <w:rFonts w:ascii="Arial" w:hAnsi="Arial" w:hint="default"/>
      </w:rPr>
    </w:lvl>
    <w:lvl w:ilvl="8" w:tplc="F276265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9784B55"/>
    <w:multiLevelType w:val="hybridMultilevel"/>
    <w:tmpl w:val="6CCA098E"/>
    <w:lvl w:ilvl="0" w:tplc="05C471AA">
      <w:start w:val="1"/>
      <w:numFmt w:val="bullet"/>
      <w:lvlText w:val="•"/>
      <w:lvlJc w:val="left"/>
      <w:pPr>
        <w:tabs>
          <w:tab w:val="num" w:pos="1428"/>
        </w:tabs>
        <w:ind w:left="1428" w:hanging="360"/>
      </w:pPr>
      <w:rPr>
        <w:rFonts w:ascii="Arial" w:hAnsi="Arial" w:hint="default"/>
      </w:rPr>
    </w:lvl>
    <w:lvl w:ilvl="1" w:tplc="F3709EFE" w:tentative="1">
      <w:start w:val="1"/>
      <w:numFmt w:val="bullet"/>
      <w:lvlText w:val="•"/>
      <w:lvlJc w:val="left"/>
      <w:pPr>
        <w:tabs>
          <w:tab w:val="num" w:pos="2148"/>
        </w:tabs>
        <w:ind w:left="2148" w:hanging="360"/>
      </w:pPr>
      <w:rPr>
        <w:rFonts w:ascii="Arial" w:hAnsi="Arial" w:hint="default"/>
      </w:rPr>
    </w:lvl>
    <w:lvl w:ilvl="2" w:tplc="17381F44" w:tentative="1">
      <w:start w:val="1"/>
      <w:numFmt w:val="bullet"/>
      <w:lvlText w:val="•"/>
      <w:lvlJc w:val="left"/>
      <w:pPr>
        <w:tabs>
          <w:tab w:val="num" w:pos="2868"/>
        </w:tabs>
        <w:ind w:left="2868" w:hanging="360"/>
      </w:pPr>
      <w:rPr>
        <w:rFonts w:ascii="Arial" w:hAnsi="Arial" w:hint="default"/>
      </w:rPr>
    </w:lvl>
    <w:lvl w:ilvl="3" w:tplc="B9EC0BC2" w:tentative="1">
      <w:start w:val="1"/>
      <w:numFmt w:val="bullet"/>
      <w:lvlText w:val="•"/>
      <w:lvlJc w:val="left"/>
      <w:pPr>
        <w:tabs>
          <w:tab w:val="num" w:pos="3588"/>
        </w:tabs>
        <w:ind w:left="3588" w:hanging="360"/>
      </w:pPr>
      <w:rPr>
        <w:rFonts w:ascii="Arial" w:hAnsi="Arial" w:hint="default"/>
      </w:rPr>
    </w:lvl>
    <w:lvl w:ilvl="4" w:tplc="64A8ED6E" w:tentative="1">
      <w:start w:val="1"/>
      <w:numFmt w:val="bullet"/>
      <w:lvlText w:val="•"/>
      <w:lvlJc w:val="left"/>
      <w:pPr>
        <w:tabs>
          <w:tab w:val="num" w:pos="4308"/>
        </w:tabs>
        <w:ind w:left="4308" w:hanging="360"/>
      </w:pPr>
      <w:rPr>
        <w:rFonts w:ascii="Arial" w:hAnsi="Arial" w:hint="default"/>
      </w:rPr>
    </w:lvl>
    <w:lvl w:ilvl="5" w:tplc="16C4C2AA" w:tentative="1">
      <w:start w:val="1"/>
      <w:numFmt w:val="bullet"/>
      <w:lvlText w:val="•"/>
      <w:lvlJc w:val="left"/>
      <w:pPr>
        <w:tabs>
          <w:tab w:val="num" w:pos="5028"/>
        </w:tabs>
        <w:ind w:left="5028" w:hanging="360"/>
      </w:pPr>
      <w:rPr>
        <w:rFonts w:ascii="Arial" w:hAnsi="Arial" w:hint="default"/>
      </w:rPr>
    </w:lvl>
    <w:lvl w:ilvl="6" w:tplc="8252EAEC" w:tentative="1">
      <w:start w:val="1"/>
      <w:numFmt w:val="bullet"/>
      <w:lvlText w:val="•"/>
      <w:lvlJc w:val="left"/>
      <w:pPr>
        <w:tabs>
          <w:tab w:val="num" w:pos="5748"/>
        </w:tabs>
        <w:ind w:left="5748" w:hanging="360"/>
      </w:pPr>
      <w:rPr>
        <w:rFonts w:ascii="Arial" w:hAnsi="Arial" w:hint="default"/>
      </w:rPr>
    </w:lvl>
    <w:lvl w:ilvl="7" w:tplc="177AE114" w:tentative="1">
      <w:start w:val="1"/>
      <w:numFmt w:val="bullet"/>
      <w:lvlText w:val="•"/>
      <w:lvlJc w:val="left"/>
      <w:pPr>
        <w:tabs>
          <w:tab w:val="num" w:pos="6468"/>
        </w:tabs>
        <w:ind w:left="6468" w:hanging="360"/>
      </w:pPr>
      <w:rPr>
        <w:rFonts w:ascii="Arial" w:hAnsi="Arial" w:hint="default"/>
      </w:rPr>
    </w:lvl>
    <w:lvl w:ilvl="8" w:tplc="70E44DA0" w:tentative="1">
      <w:start w:val="1"/>
      <w:numFmt w:val="bullet"/>
      <w:lvlText w:val="•"/>
      <w:lvlJc w:val="left"/>
      <w:pPr>
        <w:tabs>
          <w:tab w:val="num" w:pos="7188"/>
        </w:tabs>
        <w:ind w:left="7188" w:hanging="360"/>
      </w:pPr>
      <w:rPr>
        <w:rFonts w:ascii="Arial" w:hAnsi="Arial" w:hint="default"/>
      </w:rPr>
    </w:lvl>
  </w:abstractNum>
  <w:num w:numId="1" w16cid:durableId="2111656817">
    <w:abstractNumId w:val="2"/>
  </w:num>
  <w:num w:numId="2" w16cid:durableId="1655448996">
    <w:abstractNumId w:val="0"/>
  </w:num>
  <w:num w:numId="3" w16cid:durableId="1212770947">
    <w:abstractNumId w:val="9"/>
  </w:num>
  <w:num w:numId="4" w16cid:durableId="1553150245">
    <w:abstractNumId w:val="10"/>
  </w:num>
  <w:num w:numId="5" w16cid:durableId="2040545916">
    <w:abstractNumId w:val="26"/>
  </w:num>
  <w:num w:numId="6" w16cid:durableId="361978585">
    <w:abstractNumId w:val="15"/>
  </w:num>
  <w:num w:numId="7" w16cid:durableId="911813670">
    <w:abstractNumId w:val="18"/>
  </w:num>
  <w:num w:numId="8" w16cid:durableId="883716329">
    <w:abstractNumId w:val="23"/>
  </w:num>
  <w:num w:numId="9" w16cid:durableId="1513761543">
    <w:abstractNumId w:val="27"/>
  </w:num>
  <w:num w:numId="10" w16cid:durableId="1674256653">
    <w:abstractNumId w:val="25"/>
  </w:num>
  <w:num w:numId="11" w16cid:durableId="976683468">
    <w:abstractNumId w:val="13"/>
  </w:num>
  <w:num w:numId="12" w16cid:durableId="706953200">
    <w:abstractNumId w:val="8"/>
  </w:num>
  <w:num w:numId="13" w16cid:durableId="2075349114">
    <w:abstractNumId w:val="6"/>
  </w:num>
  <w:num w:numId="14" w16cid:durableId="1324312827">
    <w:abstractNumId w:val="3"/>
  </w:num>
  <w:num w:numId="15" w16cid:durableId="1689403638">
    <w:abstractNumId w:val="7"/>
  </w:num>
  <w:num w:numId="16" w16cid:durableId="1607690147">
    <w:abstractNumId w:val="19"/>
  </w:num>
  <w:num w:numId="17" w16cid:durableId="733699226">
    <w:abstractNumId w:val="12"/>
  </w:num>
  <w:num w:numId="18" w16cid:durableId="1538925989">
    <w:abstractNumId w:val="11"/>
  </w:num>
  <w:num w:numId="19" w16cid:durableId="447092265">
    <w:abstractNumId w:val="16"/>
  </w:num>
  <w:num w:numId="20" w16cid:durableId="965156238">
    <w:abstractNumId w:val="22"/>
  </w:num>
  <w:num w:numId="21" w16cid:durableId="2011104026">
    <w:abstractNumId w:val="20"/>
  </w:num>
  <w:num w:numId="22" w16cid:durableId="1727412669">
    <w:abstractNumId w:val="21"/>
  </w:num>
  <w:num w:numId="23" w16cid:durableId="1848598107">
    <w:abstractNumId w:val="24"/>
  </w:num>
  <w:num w:numId="24" w16cid:durableId="750540866">
    <w:abstractNumId w:val="1"/>
  </w:num>
  <w:num w:numId="25" w16cid:durableId="1645087836">
    <w:abstractNumId w:val="17"/>
  </w:num>
  <w:num w:numId="26" w16cid:durableId="1223247328">
    <w:abstractNumId w:val="4"/>
  </w:num>
  <w:num w:numId="27" w16cid:durableId="2100639503">
    <w:abstractNumId w:val="5"/>
  </w:num>
  <w:num w:numId="28" w16cid:durableId="1264328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B92"/>
    <w:rsid w:val="0000398D"/>
    <w:rsid w:val="00021ADA"/>
    <w:rsid w:val="00022890"/>
    <w:rsid w:val="0002506C"/>
    <w:rsid w:val="000445F2"/>
    <w:rsid w:val="000506F8"/>
    <w:rsid w:val="00054E74"/>
    <w:rsid w:val="00062F8A"/>
    <w:rsid w:val="00063EC0"/>
    <w:rsid w:val="000836AE"/>
    <w:rsid w:val="00085988"/>
    <w:rsid w:val="000928F8"/>
    <w:rsid w:val="000977A9"/>
    <w:rsid w:val="000A4BB0"/>
    <w:rsid w:val="000D052E"/>
    <w:rsid w:val="000D11B5"/>
    <w:rsid w:val="000E6CF9"/>
    <w:rsid w:val="000F1ED2"/>
    <w:rsid w:val="000F2715"/>
    <w:rsid w:val="00105A34"/>
    <w:rsid w:val="001227FE"/>
    <w:rsid w:val="001228D0"/>
    <w:rsid w:val="001253E5"/>
    <w:rsid w:val="001362F1"/>
    <w:rsid w:val="00162B3A"/>
    <w:rsid w:val="00165952"/>
    <w:rsid w:val="00170B18"/>
    <w:rsid w:val="00172B87"/>
    <w:rsid w:val="00173867"/>
    <w:rsid w:val="0017499D"/>
    <w:rsid w:val="00177502"/>
    <w:rsid w:val="001855E6"/>
    <w:rsid w:val="00185D3F"/>
    <w:rsid w:val="00187D1E"/>
    <w:rsid w:val="0019597C"/>
    <w:rsid w:val="001963A4"/>
    <w:rsid w:val="001B7D00"/>
    <w:rsid w:val="001C2490"/>
    <w:rsid w:val="001C2D1F"/>
    <w:rsid w:val="001C6215"/>
    <w:rsid w:val="001C6ADE"/>
    <w:rsid w:val="001D2024"/>
    <w:rsid w:val="001E172A"/>
    <w:rsid w:val="001E2B19"/>
    <w:rsid w:val="001F0204"/>
    <w:rsid w:val="001F4B93"/>
    <w:rsid w:val="001F6B13"/>
    <w:rsid w:val="001F73DE"/>
    <w:rsid w:val="001F7912"/>
    <w:rsid w:val="00207B48"/>
    <w:rsid w:val="0021311D"/>
    <w:rsid w:val="00215BCA"/>
    <w:rsid w:val="00223ED1"/>
    <w:rsid w:val="002247F9"/>
    <w:rsid w:val="00226B04"/>
    <w:rsid w:val="00232919"/>
    <w:rsid w:val="0023784C"/>
    <w:rsid w:val="00237F7D"/>
    <w:rsid w:val="0026689E"/>
    <w:rsid w:val="002714D7"/>
    <w:rsid w:val="00284469"/>
    <w:rsid w:val="002863B1"/>
    <w:rsid w:val="00287809"/>
    <w:rsid w:val="002B117E"/>
    <w:rsid w:val="002B2623"/>
    <w:rsid w:val="002B266C"/>
    <w:rsid w:val="002B7D11"/>
    <w:rsid w:val="002D5B9B"/>
    <w:rsid w:val="002D63FA"/>
    <w:rsid w:val="002E6A3F"/>
    <w:rsid w:val="002F6714"/>
    <w:rsid w:val="002F6AA4"/>
    <w:rsid w:val="00315930"/>
    <w:rsid w:val="003160FD"/>
    <w:rsid w:val="00325DF8"/>
    <w:rsid w:val="00333AE7"/>
    <w:rsid w:val="003354A5"/>
    <w:rsid w:val="00337F3A"/>
    <w:rsid w:val="00340E0C"/>
    <w:rsid w:val="00353F90"/>
    <w:rsid w:val="003634F3"/>
    <w:rsid w:val="00370DB4"/>
    <w:rsid w:val="00381EA8"/>
    <w:rsid w:val="00382508"/>
    <w:rsid w:val="003C0F21"/>
    <w:rsid w:val="003C681B"/>
    <w:rsid w:val="003C7D01"/>
    <w:rsid w:val="003D7317"/>
    <w:rsid w:val="003E698E"/>
    <w:rsid w:val="003F0F08"/>
    <w:rsid w:val="004014F6"/>
    <w:rsid w:val="00406BC6"/>
    <w:rsid w:val="00427582"/>
    <w:rsid w:val="00430C71"/>
    <w:rsid w:val="004363F2"/>
    <w:rsid w:val="00450AD9"/>
    <w:rsid w:val="00451853"/>
    <w:rsid w:val="00463495"/>
    <w:rsid w:val="00466E7B"/>
    <w:rsid w:val="00470DBC"/>
    <w:rsid w:val="00475F61"/>
    <w:rsid w:val="0047725B"/>
    <w:rsid w:val="00477318"/>
    <w:rsid w:val="00480635"/>
    <w:rsid w:val="00492E40"/>
    <w:rsid w:val="00493E80"/>
    <w:rsid w:val="00494EA7"/>
    <w:rsid w:val="00496250"/>
    <w:rsid w:val="004A252A"/>
    <w:rsid w:val="004A3EC1"/>
    <w:rsid w:val="004B49DE"/>
    <w:rsid w:val="004C685D"/>
    <w:rsid w:val="004D4541"/>
    <w:rsid w:val="004E03F6"/>
    <w:rsid w:val="004E3BE9"/>
    <w:rsid w:val="004E7F4B"/>
    <w:rsid w:val="00503DEE"/>
    <w:rsid w:val="005418A1"/>
    <w:rsid w:val="005557FA"/>
    <w:rsid w:val="00562852"/>
    <w:rsid w:val="00567401"/>
    <w:rsid w:val="00581357"/>
    <w:rsid w:val="00582430"/>
    <w:rsid w:val="005B0A3A"/>
    <w:rsid w:val="005F1B18"/>
    <w:rsid w:val="005F25C4"/>
    <w:rsid w:val="005F53E3"/>
    <w:rsid w:val="005F573F"/>
    <w:rsid w:val="00604C3C"/>
    <w:rsid w:val="0061262D"/>
    <w:rsid w:val="006128D0"/>
    <w:rsid w:val="006353EF"/>
    <w:rsid w:val="00636A06"/>
    <w:rsid w:val="00637777"/>
    <w:rsid w:val="00637FC4"/>
    <w:rsid w:val="0064000A"/>
    <w:rsid w:val="0064133C"/>
    <w:rsid w:val="00642711"/>
    <w:rsid w:val="00645A85"/>
    <w:rsid w:val="006532D1"/>
    <w:rsid w:val="006573B2"/>
    <w:rsid w:val="0066570C"/>
    <w:rsid w:val="006732CE"/>
    <w:rsid w:val="00673A0C"/>
    <w:rsid w:val="00682994"/>
    <w:rsid w:val="00692766"/>
    <w:rsid w:val="00693DE1"/>
    <w:rsid w:val="006947D4"/>
    <w:rsid w:val="006A0C78"/>
    <w:rsid w:val="006A315B"/>
    <w:rsid w:val="006A48F0"/>
    <w:rsid w:val="006B5F3E"/>
    <w:rsid w:val="006D27EF"/>
    <w:rsid w:val="006D4803"/>
    <w:rsid w:val="006D4B7E"/>
    <w:rsid w:val="006D52AD"/>
    <w:rsid w:val="006D54C4"/>
    <w:rsid w:val="006E76C3"/>
    <w:rsid w:val="006F4B5E"/>
    <w:rsid w:val="00721D36"/>
    <w:rsid w:val="0073555A"/>
    <w:rsid w:val="0074643E"/>
    <w:rsid w:val="007476CE"/>
    <w:rsid w:val="0075007F"/>
    <w:rsid w:val="00760437"/>
    <w:rsid w:val="007614B7"/>
    <w:rsid w:val="00787E6E"/>
    <w:rsid w:val="00796E13"/>
    <w:rsid w:val="007A4344"/>
    <w:rsid w:val="007B5D91"/>
    <w:rsid w:val="007C5B82"/>
    <w:rsid w:val="007D030B"/>
    <w:rsid w:val="007D35BF"/>
    <w:rsid w:val="007E63B4"/>
    <w:rsid w:val="007F09CD"/>
    <w:rsid w:val="00802ECB"/>
    <w:rsid w:val="0080343F"/>
    <w:rsid w:val="00806FFE"/>
    <w:rsid w:val="0082701F"/>
    <w:rsid w:val="00841512"/>
    <w:rsid w:val="00844791"/>
    <w:rsid w:val="00850A67"/>
    <w:rsid w:val="008546F9"/>
    <w:rsid w:val="00865A06"/>
    <w:rsid w:val="00866474"/>
    <w:rsid w:val="00874DDE"/>
    <w:rsid w:val="00884426"/>
    <w:rsid w:val="00893739"/>
    <w:rsid w:val="008B113E"/>
    <w:rsid w:val="008D0B5F"/>
    <w:rsid w:val="008D13B2"/>
    <w:rsid w:val="008D2385"/>
    <w:rsid w:val="008D7902"/>
    <w:rsid w:val="008E02E5"/>
    <w:rsid w:val="008F7F6D"/>
    <w:rsid w:val="00904662"/>
    <w:rsid w:val="0090721B"/>
    <w:rsid w:val="009138C6"/>
    <w:rsid w:val="00923953"/>
    <w:rsid w:val="00925FB4"/>
    <w:rsid w:val="00931510"/>
    <w:rsid w:val="009315F4"/>
    <w:rsid w:val="00933F07"/>
    <w:rsid w:val="0093454B"/>
    <w:rsid w:val="00955EA4"/>
    <w:rsid w:val="0096592A"/>
    <w:rsid w:val="00973DE8"/>
    <w:rsid w:val="0097588A"/>
    <w:rsid w:val="00975903"/>
    <w:rsid w:val="009B5B08"/>
    <w:rsid w:val="009C105D"/>
    <w:rsid w:val="009C2478"/>
    <w:rsid w:val="009E0E7B"/>
    <w:rsid w:val="009E5B92"/>
    <w:rsid w:val="00A018BC"/>
    <w:rsid w:val="00A04459"/>
    <w:rsid w:val="00A11772"/>
    <w:rsid w:val="00A20132"/>
    <w:rsid w:val="00A21D0C"/>
    <w:rsid w:val="00A2648A"/>
    <w:rsid w:val="00A2745E"/>
    <w:rsid w:val="00A37E81"/>
    <w:rsid w:val="00A40BE5"/>
    <w:rsid w:val="00A542F4"/>
    <w:rsid w:val="00A72103"/>
    <w:rsid w:val="00A7418D"/>
    <w:rsid w:val="00A81BBA"/>
    <w:rsid w:val="00AA2E73"/>
    <w:rsid w:val="00AB1AAC"/>
    <w:rsid w:val="00AC60DD"/>
    <w:rsid w:val="00AD254C"/>
    <w:rsid w:val="00AD623C"/>
    <w:rsid w:val="00AD7DD3"/>
    <w:rsid w:val="00AE05C5"/>
    <w:rsid w:val="00AE1555"/>
    <w:rsid w:val="00AF4269"/>
    <w:rsid w:val="00B03471"/>
    <w:rsid w:val="00B05A86"/>
    <w:rsid w:val="00B06252"/>
    <w:rsid w:val="00B062EF"/>
    <w:rsid w:val="00B10EB0"/>
    <w:rsid w:val="00B118D1"/>
    <w:rsid w:val="00B12D00"/>
    <w:rsid w:val="00B1646E"/>
    <w:rsid w:val="00B226B1"/>
    <w:rsid w:val="00B27911"/>
    <w:rsid w:val="00B538F7"/>
    <w:rsid w:val="00B54059"/>
    <w:rsid w:val="00B5503A"/>
    <w:rsid w:val="00B73C87"/>
    <w:rsid w:val="00B9277A"/>
    <w:rsid w:val="00B9773D"/>
    <w:rsid w:val="00BA3236"/>
    <w:rsid w:val="00BA6AF4"/>
    <w:rsid w:val="00BB2621"/>
    <w:rsid w:val="00BB52E2"/>
    <w:rsid w:val="00BB71B8"/>
    <w:rsid w:val="00BD72D4"/>
    <w:rsid w:val="00BE17BD"/>
    <w:rsid w:val="00BE44A8"/>
    <w:rsid w:val="00BF39AA"/>
    <w:rsid w:val="00C0426A"/>
    <w:rsid w:val="00C1133D"/>
    <w:rsid w:val="00C1439E"/>
    <w:rsid w:val="00C17ED2"/>
    <w:rsid w:val="00C223EF"/>
    <w:rsid w:val="00C401FD"/>
    <w:rsid w:val="00C414D1"/>
    <w:rsid w:val="00C41F71"/>
    <w:rsid w:val="00C4662C"/>
    <w:rsid w:val="00C5325B"/>
    <w:rsid w:val="00C53808"/>
    <w:rsid w:val="00C53CE0"/>
    <w:rsid w:val="00C54EB8"/>
    <w:rsid w:val="00C571D7"/>
    <w:rsid w:val="00C62269"/>
    <w:rsid w:val="00C65B2C"/>
    <w:rsid w:val="00C65B5D"/>
    <w:rsid w:val="00C65DE6"/>
    <w:rsid w:val="00C71DEF"/>
    <w:rsid w:val="00C74EE3"/>
    <w:rsid w:val="00C826B0"/>
    <w:rsid w:val="00C83BAC"/>
    <w:rsid w:val="00C86D70"/>
    <w:rsid w:val="00C967AF"/>
    <w:rsid w:val="00CE2128"/>
    <w:rsid w:val="00CF221D"/>
    <w:rsid w:val="00D03AEA"/>
    <w:rsid w:val="00D03BF7"/>
    <w:rsid w:val="00D05CAB"/>
    <w:rsid w:val="00D20A73"/>
    <w:rsid w:val="00D30031"/>
    <w:rsid w:val="00D349EE"/>
    <w:rsid w:val="00D43EED"/>
    <w:rsid w:val="00D47462"/>
    <w:rsid w:val="00D50C96"/>
    <w:rsid w:val="00D54A51"/>
    <w:rsid w:val="00D56E29"/>
    <w:rsid w:val="00D7023E"/>
    <w:rsid w:val="00D73098"/>
    <w:rsid w:val="00D77676"/>
    <w:rsid w:val="00D77D51"/>
    <w:rsid w:val="00D82AED"/>
    <w:rsid w:val="00D92FE6"/>
    <w:rsid w:val="00D93140"/>
    <w:rsid w:val="00DA2714"/>
    <w:rsid w:val="00DB1A80"/>
    <w:rsid w:val="00DC3595"/>
    <w:rsid w:val="00DC5B66"/>
    <w:rsid w:val="00DE274D"/>
    <w:rsid w:val="00DE5C25"/>
    <w:rsid w:val="00DE7CD5"/>
    <w:rsid w:val="00DF0825"/>
    <w:rsid w:val="00DF0D46"/>
    <w:rsid w:val="00E018AC"/>
    <w:rsid w:val="00E064F7"/>
    <w:rsid w:val="00E12620"/>
    <w:rsid w:val="00E17A79"/>
    <w:rsid w:val="00E20CF4"/>
    <w:rsid w:val="00E26DCD"/>
    <w:rsid w:val="00E30DBE"/>
    <w:rsid w:val="00E331DA"/>
    <w:rsid w:val="00E35E21"/>
    <w:rsid w:val="00E6164D"/>
    <w:rsid w:val="00E6463D"/>
    <w:rsid w:val="00E65307"/>
    <w:rsid w:val="00E73A6D"/>
    <w:rsid w:val="00EA3461"/>
    <w:rsid w:val="00EA514E"/>
    <w:rsid w:val="00EA5D27"/>
    <w:rsid w:val="00EB2476"/>
    <w:rsid w:val="00EB6F76"/>
    <w:rsid w:val="00EC04E9"/>
    <w:rsid w:val="00ED32FE"/>
    <w:rsid w:val="00ED68C4"/>
    <w:rsid w:val="00EF0E02"/>
    <w:rsid w:val="00EF2EBF"/>
    <w:rsid w:val="00F311E1"/>
    <w:rsid w:val="00F41190"/>
    <w:rsid w:val="00F41B87"/>
    <w:rsid w:val="00F44B00"/>
    <w:rsid w:val="00F60EEE"/>
    <w:rsid w:val="00F62D60"/>
    <w:rsid w:val="00F72531"/>
    <w:rsid w:val="00F801B9"/>
    <w:rsid w:val="00F9048B"/>
    <w:rsid w:val="00F90527"/>
    <w:rsid w:val="00FA0164"/>
    <w:rsid w:val="00FA1CF1"/>
    <w:rsid w:val="00FA3F06"/>
    <w:rsid w:val="00FA53ED"/>
    <w:rsid w:val="00FC057F"/>
    <w:rsid w:val="00FD0471"/>
    <w:rsid w:val="00FD58D3"/>
    <w:rsid w:val="00FE0F76"/>
    <w:rsid w:val="00FE52A8"/>
    <w:rsid w:val="00FE7F92"/>
    <w:rsid w:val="00FF271D"/>
    <w:rsid w:val="00FF5BF5"/>
    <w:rsid w:val="24A7509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B173D6"/>
  <w15:chartTrackingRefBased/>
  <w15:docId w15:val="{6D68EBFB-FE06-4B62-801A-6DC52DBA0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E5B92"/>
    <w:pPr>
      <w:ind w:left="720"/>
      <w:contextualSpacing/>
    </w:pPr>
  </w:style>
  <w:style w:type="table" w:styleId="Tabelraster">
    <w:name w:val="Table Grid"/>
    <w:basedOn w:val="Standaardtabel"/>
    <w:uiPriority w:val="39"/>
    <w:rsid w:val="009E5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B9277A"/>
    <w:pPr>
      <w:spacing w:after="0" w:line="240" w:lineRule="auto"/>
    </w:pPr>
  </w:style>
  <w:style w:type="paragraph" w:styleId="Revisie">
    <w:name w:val="Revision"/>
    <w:hidden/>
    <w:uiPriority w:val="99"/>
    <w:semiHidden/>
    <w:rsid w:val="007C5B82"/>
    <w:pPr>
      <w:spacing w:after="0" w:line="240" w:lineRule="auto"/>
    </w:pPr>
  </w:style>
  <w:style w:type="paragraph" w:customStyle="1" w:styleId="paragraph">
    <w:name w:val="paragraph"/>
    <w:basedOn w:val="Standaard"/>
    <w:rsid w:val="005F53E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5F53E3"/>
  </w:style>
  <w:style w:type="character" w:customStyle="1" w:styleId="eop">
    <w:name w:val="eop"/>
    <w:basedOn w:val="Standaardalinea-lettertype"/>
    <w:rsid w:val="005F53E3"/>
  </w:style>
  <w:style w:type="character" w:customStyle="1" w:styleId="spellingerror">
    <w:name w:val="spellingerror"/>
    <w:basedOn w:val="Standaardalinea-lettertype"/>
    <w:rsid w:val="005F53E3"/>
  </w:style>
  <w:style w:type="character" w:customStyle="1" w:styleId="tabchar">
    <w:name w:val="tabchar"/>
    <w:basedOn w:val="Standaardalinea-lettertype"/>
    <w:rsid w:val="005F53E3"/>
  </w:style>
  <w:style w:type="character" w:styleId="Nadruk">
    <w:name w:val="Emphasis"/>
    <w:basedOn w:val="Standaardalinea-lettertype"/>
    <w:uiPriority w:val="20"/>
    <w:qFormat/>
    <w:rsid w:val="004275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75318">
      <w:bodyDiv w:val="1"/>
      <w:marLeft w:val="0"/>
      <w:marRight w:val="0"/>
      <w:marTop w:val="0"/>
      <w:marBottom w:val="0"/>
      <w:divBdr>
        <w:top w:val="none" w:sz="0" w:space="0" w:color="auto"/>
        <w:left w:val="none" w:sz="0" w:space="0" w:color="auto"/>
        <w:bottom w:val="none" w:sz="0" w:space="0" w:color="auto"/>
        <w:right w:val="none" w:sz="0" w:space="0" w:color="auto"/>
      </w:divBdr>
      <w:divsChild>
        <w:div w:id="408816906">
          <w:marLeft w:val="446"/>
          <w:marRight w:val="101"/>
          <w:marTop w:val="80"/>
          <w:marBottom w:val="0"/>
          <w:divBdr>
            <w:top w:val="none" w:sz="0" w:space="0" w:color="auto"/>
            <w:left w:val="none" w:sz="0" w:space="0" w:color="auto"/>
            <w:bottom w:val="none" w:sz="0" w:space="0" w:color="auto"/>
            <w:right w:val="none" w:sz="0" w:space="0" w:color="auto"/>
          </w:divBdr>
        </w:div>
        <w:div w:id="1346711595">
          <w:marLeft w:val="446"/>
          <w:marRight w:val="101"/>
          <w:marTop w:val="80"/>
          <w:marBottom w:val="0"/>
          <w:divBdr>
            <w:top w:val="none" w:sz="0" w:space="0" w:color="auto"/>
            <w:left w:val="none" w:sz="0" w:space="0" w:color="auto"/>
            <w:bottom w:val="none" w:sz="0" w:space="0" w:color="auto"/>
            <w:right w:val="none" w:sz="0" w:space="0" w:color="auto"/>
          </w:divBdr>
        </w:div>
        <w:div w:id="1634289056">
          <w:marLeft w:val="446"/>
          <w:marRight w:val="101"/>
          <w:marTop w:val="80"/>
          <w:marBottom w:val="0"/>
          <w:divBdr>
            <w:top w:val="none" w:sz="0" w:space="0" w:color="auto"/>
            <w:left w:val="none" w:sz="0" w:space="0" w:color="auto"/>
            <w:bottom w:val="none" w:sz="0" w:space="0" w:color="auto"/>
            <w:right w:val="none" w:sz="0" w:space="0" w:color="auto"/>
          </w:divBdr>
        </w:div>
        <w:div w:id="1687750300">
          <w:marLeft w:val="446"/>
          <w:marRight w:val="101"/>
          <w:marTop w:val="80"/>
          <w:marBottom w:val="0"/>
          <w:divBdr>
            <w:top w:val="none" w:sz="0" w:space="0" w:color="auto"/>
            <w:left w:val="none" w:sz="0" w:space="0" w:color="auto"/>
            <w:bottom w:val="none" w:sz="0" w:space="0" w:color="auto"/>
            <w:right w:val="none" w:sz="0" w:space="0" w:color="auto"/>
          </w:divBdr>
        </w:div>
      </w:divsChild>
    </w:div>
    <w:div w:id="531380345">
      <w:bodyDiv w:val="1"/>
      <w:marLeft w:val="0"/>
      <w:marRight w:val="0"/>
      <w:marTop w:val="0"/>
      <w:marBottom w:val="0"/>
      <w:divBdr>
        <w:top w:val="none" w:sz="0" w:space="0" w:color="auto"/>
        <w:left w:val="none" w:sz="0" w:space="0" w:color="auto"/>
        <w:bottom w:val="none" w:sz="0" w:space="0" w:color="auto"/>
        <w:right w:val="none" w:sz="0" w:space="0" w:color="auto"/>
      </w:divBdr>
      <w:divsChild>
        <w:div w:id="152112385">
          <w:marLeft w:val="0"/>
          <w:marRight w:val="0"/>
          <w:marTop w:val="0"/>
          <w:marBottom w:val="0"/>
          <w:divBdr>
            <w:top w:val="none" w:sz="0" w:space="0" w:color="auto"/>
            <w:left w:val="none" w:sz="0" w:space="0" w:color="auto"/>
            <w:bottom w:val="none" w:sz="0" w:space="0" w:color="auto"/>
            <w:right w:val="none" w:sz="0" w:space="0" w:color="auto"/>
          </w:divBdr>
        </w:div>
        <w:div w:id="1860973556">
          <w:marLeft w:val="0"/>
          <w:marRight w:val="0"/>
          <w:marTop w:val="0"/>
          <w:marBottom w:val="0"/>
          <w:divBdr>
            <w:top w:val="none" w:sz="0" w:space="0" w:color="auto"/>
            <w:left w:val="none" w:sz="0" w:space="0" w:color="auto"/>
            <w:bottom w:val="none" w:sz="0" w:space="0" w:color="auto"/>
            <w:right w:val="none" w:sz="0" w:space="0" w:color="auto"/>
          </w:divBdr>
        </w:div>
      </w:divsChild>
    </w:div>
    <w:div w:id="546914954">
      <w:bodyDiv w:val="1"/>
      <w:marLeft w:val="0"/>
      <w:marRight w:val="0"/>
      <w:marTop w:val="0"/>
      <w:marBottom w:val="0"/>
      <w:divBdr>
        <w:top w:val="none" w:sz="0" w:space="0" w:color="auto"/>
        <w:left w:val="none" w:sz="0" w:space="0" w:color="auto"/>
        <w:bottom w:val="none" w:sz="0" w:space="0" w:color="auto"/>
        <w:right w:val="none" w:sz="0" w:space="0" w:color="auto"/>
      </w:divBdr>
      <w:divsChild>
        <w:div w:id="55667020">
          <w:marLeft w:val="446"/>
          <w:marRight w:val="101"/>
          <w:marTop w:val="80"/>
          <w:marBottom w:val="0"/>
          <w:divBdr>
            <w:top w:val="none" w:sz="0" w:space="0" w:color="auto"/>
            <w:left w:val="none" w:sz="0" w:space="0" w:color="auto"/>
            <w:bottom w:val="none" w:sz="0" w:space="0" w:color="auto"/>
            <w:right w:val="none" w:sz="0" w:space="0" w:color="auto"/>
          </w:divBdr>
        </w:div>
        <w:div w:id="148599129">
          <w:marLeft w:val="446"/>
          <w:marRight w:val="101"/>
          <w:marTop w:val="80"/>
          <w:marBottom w:val="0"/>
          <w:divBdr>
            <w:top w:val="none" w:sz="0" w:space="0" w:color="auto"/>
            <w:left w:val="none" w:sz="0" w:space="0" w:color="auto"/>
            <w:bottom w:val="none" w:sz="0" w:space="0" w:color="auto"/>
            <w:right w:val="none" w:sz="0" w:space="0" w:color="auto"/>
          </w:divBdr>
        </w:div>
        <w:div w:id="631206942">
          <w:marLeft w:val="446"/>
          <w:marRight w:val="101"/>
          <w:marTop w:val="80"/>
          <w:marBottom w:val="0"/>
          <w:divBdr>
            <w:top w:val="none" w:sz="0" w:space="0" w:color="auto"/>
            <w:left w:val="none" w:sz="0" w:space="0" w:color="auto"/>
            <w:bottom w:val="none" w:sz="0" w:space="0" w:color="auto"/>
            <w:right w:val="none" w:sz="0" w:space="0" w:color="auto"/>
          </w:divBdr>
        </w:div>
        <w:div w:id="1463814374">
          <w:marLeft w:val="446"/>
          <w:marRight w:val="101"/>
          <w:marTop w:val="80"/>
          <w:marBottom w:val="0"/>
          <w:divBdr>
            <w:top w:val="none" w:sz="0" w:space="0" w:color="auto"/>
            <w:left w:val="none" w:sz="0" w:space="0" w:color="auto"/>
            <w:bottom w:val="none" w:sz="0" w:space="0" w:color="auto"/>
            <w:right w:val="none" w:sz="0" w:space="0" w:color="auto"/>
          </w:divBdr>
        </w:div>
        <w:div w:id="1467359537">
          <w:marLeft w:val="446"/>
          <w:marRight w:val="101"/>
          <w:marTop w:val="80"/>
          <w:marBottom w:val="0"/>
          <w:divBdr>
            <w:top w:val="none" w:sz="0" w:space="0" w:color="auto"/>
            <w:left w:val="none" w:sz="0" w:space="0" w:color="auto"/>
            <w:bottom w:val="none" w:sz="0" w:space="0" w:color="auto"/>
            <w:right w:val="none" w:sz="0" w:space="0" w:color="auto"/>
          </w:divBdr>
        </w:div>
      </w:divsChild>
    </w:div>
    <w:div w:id="565840444">
      <w:bodyDiv w:val="1"/>
      <w:marLeft w:val="0"/>
      <w:marRight w:val="0"/>
      <w:marTop w:val="0"/>
      <w:marBottom w:val="0"/>
      <w:divBdr>
        <w:top w:val="none" w:sz="0" w:space="0" w:color="auto"/>
        <w:left w:val="none" w:sz="0" w:space="0" w:color="auto"/>
        <w:bottom w:val="none" w:sz="0" w:space="0" w:color="auto"/>
        <w:right w:val="none" w:sz="0" w:space="0" w:color="auto"/>
      </w:divBdr>
    </w:div>
    <w:div w:id="794908231">
      <w:bodyDiv w:val="1"/>
      <w:marLeft w:val="0"/>
      <w:marRight w:val="0"/>
      <w:marTop w:val="0"/>
      <w:marBottom w:val="0"/>
      <w:divBdr>
        <w:top w:val="none" w:sz="0" w:space="0" w:color="auto"/>
        <w:left w:val="none" w:sz="0" w:space="0" w:color="auto"/>
        <w:bottom w:val="none" w:sz="0" w:space="0" w:color="auto"/>
        <w:right w:val="none" w:sz="0" w:space="0" w:color="auto"/>
      </w:divBdr>
      <w:divsChild>
        <w:div w:id="31417893">
          <w:marLeft w:val="0"/>
          <w:marRight w:val="0"/>
          <w:marTop w:val="0"/>
          <w:marBottom w:val="0"/>
          <w:divBdr>
            <w:top w:val="none" w:sz="0" w:space="0" w:color="auto"/>
            <w:left w:val="none" w:sz="0" w:space="0" w:color="auto"/>
            <w:bottom w:val="none" w:sz="0" w:space="0" w:color="auto"/>
            <w:right w:val="none" w:sz="0" w:space="0" w:color="auto"/>
          </w:divBdr>
          <w:divsChild>
            <w:div w:id="2081251515">
              <w:marLeft w:val="0"/>
              <w:marRight w:val="0"/>
              <w:marTop w:val="0"/>
              <w:marBottom w:val="0"/>
              <w:divBdr>
                <w:top w:val="none" w:sz="0" w:space="0" w:color="auto"/>
                <w:left w:val="none" w:sz="0" w:space="0" w:color="auto"/>
                <w:bottom w:val="none" w:sz="0" w:space="0" w:color="auto"/>
                <w:right w:val="none" w:sz="0" w:space="0" w:color="auto"/>
              </w:divBdr>
            </w:div>
            <w:div w:id="55010906">
              <w:marLeft w:val="0"/>
              <w:marRight w:val="0"/>
              <w:marTop w:val="0"/>
              <w:marBottom w:val="0"/>
              <w:divBdr>
                <w:top w:val="none" w:sz="0" w:space="0" w:color="auto"/>
                <w:left w:val="none" w:sz="0" w:space="0" w:color="auto"/>
                <w:bottom w:val="none" w:sz="0" w:space="0" w:color="auto"/>
                <w:right w:val="none" w:sz="0" w:space="0" w:color="auto"/>
              </w:divBdr>
            </w:div>
            <w:div w:id="818809453">
              <w:marLeft w:val="0"/>
              <w:marRight w:val="0"/>
              <w:marTop w:val="0"/>
              <w:marBottom w:val="0"/>
              <w:divBdr>
                <w:top w:val="none" w:sz="0" w:space="0" w:color="auto"/>
                <w:left w:val="none" w:sz="0" w:space="0" w:color="auto"/>
                <w:bottom w:val="none" w:sz="0" w:space="0" w:color="auto"/>
                <w:right w:val="none" w:sz="0" w:space="0" w:color="auto"/>
              </w:divBdr>
            </w:div>
            <w:div w:id="51733023">
              <w:marLeft w:val="0"/>
              <w:marRight w:val="0"/>
              <w:marTop w:val="0"/>
              <w:marBottom w:val="0"/>
              <w:divBdr>
                <w:top w:val="none" w:sz="0" w:space="0" w:color="auto"/>
                <w:left w:val="none" w:sz="0" w:space="0" w:color="auto"/>
                <w:bottom w:val="none" w:sz="0" w:space="0" w:color="auto"/>
                <w:right w:val="none" w:sz="0" w:space="0" w:color="auto"/>
              </w:divBdr>
            </w:div>
            <w:div w:id="332144729">
              <w:marLeft w:val="0"/>
              <w:marRight w:val="0"/>
              <w:marTop w:val="0"/>
              <w:marBottom w:val="0"/>
              <w:divBdr>
                <w:top w:val="none" w:sz="0" w:space="0" w:color="auto"/>
                <w:left w:val="none" w:sz="0" w:space="0" w:color="auto"/>
                <w:bottom w:val="none" w:sz="0" w:space="0" w:color="auto"/>
                <w:right w:val="none" w:sz="0" w:space="0" w:color="auto"/>
              </w:divBdr>
            </w:div>
          </w:divsChild>
        </w:div>
        <w:div w:id="110634738">
          <w:marLeft w:val="0"/>
          <w:marRight w:val="0"/>
          <w:marTop w:val="0"/>
          <w:marBottom w:val="0"/>
          <w:divBdr>
            <w:top w:val="none" w:sz="0" w:space="0" w:color="auto"/>
            <w:left w:val="none" w:sz="0" w:space="0" w:color="auto"/>
            <w:bottom w:val="none" w:sz="0" w:space="0" w:color="auto"/>
            <w:right w:val="none" w:sz="0" w:space="0" w:color="auto"/>
          </w:divBdr>
          <w:divsChild>
            <w:div w:id="531650249">
              <w:marLeft w:val="0"/>
              <w:marRight w:val="0"/>
              <w:marTop w:val="0"/>
              <w:marBottom w:val="0"/>
              <w:divBdr>
                <w:top w:val="none" w:sz="0" w:space="0" w:color="auto"/>
                <w:left w:val="none" w:sz="0" w:space="0" w:color="auto"/>
                <w:bottom w:val="none" w:sz="0" w:space="0" w:color="auto"/>
                <w:right w:val="none" w:sz="0" w:space="0" w:color="auto"/>
              </w:divBdr>
            </w:div>
          </w:divsChild>
        </w:div>
        <w:div w:id="1705212563">
          <w:marLeft w:val="0"/>
          <w:marRight w:val="0"/>
          <w:marTop w:val="0"/>
          <w:marBottom w:val="0"/>
          <w:divBdr>
            <w:top w:val="none" w:sz="0" w:space="0" w:color="auto"/>
            <w:left w:val="none" w:sz="0" w:space="0" w:color="auto"/>
            <w:bottom w:val="none" w:sz="0" w:space="0" w:color="auto"/>
            <w:right w:val="none" w:sz="0" w:space="0" w:color="auto"/>
          </w:divBdr>
          <w:divsChild>
            <w:div w:id="694580183">
              <w:marLeft w:val="0"/>
              <w:marRight w:val="0"/>
              <w:marTop w:val="0"/>
              <w:marBottom w:val="0"/>
              <w:divBdr>
                <w:top w:val="none" w:sz="0" w:space="0" w:color="auto"/>
                <w:left w:val="none" w:sz="0" w:space="0" w:color="auto"/>
                <w:bottom w:val="none" w:sz="0" w:space="0" w:color="auto"/>
                <w:right w:val="none" w:sz="0" w:space="0" w:color="auto"/>
              </w:divBdr>
            </w:div>
            <w:div w:id="413741472">
              <w:marLeft w:val="0"/>
              <w:marRight w:val="0"/>
              <w:marTop w:val="0"/>
              <w:marBottom w:val="0"/>
              <w:divBdr>
                <w:top w:val="none" w:sz="0" w:space="0" w:color="auto"/>
                <w:left w:val="none" w:sz="0" w:space="0" w:color="auto"/>
                <w:bottom w:val="none" w:sz="0" w:space="0" w:color="auto"/>
                <w:right w:val="none" w:sz="0" w:space="0" w:color="auto"/>
              </w:divBdr>
            </w:div>
            <w:div w:id="1355225439">
              <w:marLeft w:val="0"/>
              <w:marRight w:val="0"/>
              <w:marTop w:val="0"/>
              <w:marBottom w:val="0"/>
              <w:divBdr>
                <w:top w:val="none" w:sz="0" w:space="0" w:color="auto"/>
                <w:left w:val="none" w:sz="0" w:space="0" w:color="auto"/>
                <w:bottom w:val="none" w:sz="0" w:space="0" w:color="auto"/>
                <w:right w:val="none" w:sz="0" w:space="0" w:color="auto"/>
              </w:divBdr>
            </w:div>
            <w:div w:id="1378309766">
              <w:marLeft w:val="0"/>
              <w:marRight w:val="0"/>
              <w:marTop w:val="0"/>
              <w:marBottom w:val="0"/>
              <w:divBdr>
                <w:top w:val="none" w:sz="0" w:space="0" w:color="auto"/>
                <w:left w:val="none" w:sz="0" w:space="0" w:color="auto"/>
                <w:bottom w:val="none" w:sz="0" w:space="0" w:color="auto"/>
                <w:right w:val="none" w:sz="0" w:space="0" w:color="auto"/>
              </w:divBdr>
            </w:div>
            <w:div w:id="653722276">
              <w:marLeft w:val="0"/>
              <w:marRight w:val="0"/>
              <w:marTop w:val="0"/>
              <w:marBottom w:val="0"/>
              <w:divBdr>
                <w:top w:val="none" w:sz="0" w:space="0" w:color="auto"/>
                <w:left w:val="none" w:sz="0" w:space="0" w:color="auto"/>
                <w:bottom w:val="none" w:sz="0" w:space="0" w:color="auto"/>
                <w:right w:val="none" w:sz="0" w:space="0" w:color="auto"/>
              </w:divBdr>
            </w:div>
          </w:divsChild>
        </w:div>
        <w:div w:id="125660245">
          <w:marLeft w:val="0"/>
          <w:marRight w:val="0"/>
          <w:marTop w:val="0"/>
          <w:marBottom w:val="0"/>
          <w:divBdr>
            <w:top w:val="none" w:sz="0" w:space="0" w:color="auto"/>
            <w:left w:val="none" w:sz="0" w:space="0" w:color="auto"/>
            <w:bottom w:val="none" w:sz="0" w:space="0" w:color="auto"/>
            <w:right w:val="none" w:sz="0" w:space="0" w:color="auto"/>
          </w:divBdr>
          <w:divsChild>
            <w:div w:id="151870413">
              <w:marLeft w:val="0"/>
              <w:marRight w:val="0"/>
              <w:marTop w:val="0"/>
              <w:marBottom w:val="0"/>
              <w:divBdr>
                <w:top w:val="none" w:sz="0" w:space="0" w:color="auto"/>
                <w:left w:val="none" w:sz="0" w:space="0" w:color="auto"/>
                <w:bottom w:val="none" w:sz="0" w:space="0" w:color="auto"/>
                <w:right w:val="none" w:sz="0" w:space="0" w:color="auto"/>
              </w:divBdr>
            </w:div>
            <w:div w:id="830297473">
              <w:marLeft w:val="0"/>
              <w:marRight w:val="0"/>
              <w:marTop w:val="0"/>
              <w:marBottom w:val="0"/>
              <w:divBdr>
                <w:top w:val="none" w:sz="0" w:space="0" w:color="auto"/>
                <w:left w:val="none" w:sz="0" w:space="0" w:color="auto"/>
                <w:bottom w:val="none" w:sz="0" w:space="0" w:color="auto"/>
                <w:right w:val="none" w:sz="0" w:space="0" w:color="auto"/>
              </w:divBdr>
            </w:div>
            <w:div w:id="158283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24346">
      <w:bodyDiv w:val="1"/>
      <w:marLeft w:val="0"/>
      <w:marRight w:val="0"/>
      <w:marTop w:val="0"/>
      <w:marBottom w:val="0"/>
      <w:divBdr>
        <w:top w:val="none" w:sz="0" w:space="0" w:color="auto"/>
        <w:left w:val="none" w:sz="0" w:space="0" w:color="auto"/>
        <w:bottom w:val="none" w:sz="0" w:space="0" w:color="auto"/>
        <w:right w:val="none" w:sz="0" w:space="0" w:color="auto"/>
      </w:divBdr>
      <w:divsChild>
        <w:div w:id="850334927">
          <w:marLeft w:val="446"/>
          <w:marRight w:val="101"/>
          <w:marTop w:val="80"/>
          <w:marBottom w:val="0"/>
          <w:divBdr>
            <w:top w:val="none" w:sz="0" w:space="0" w:color="auto"/>
            <w:left w:val="none" w:sz="0" w:space="0" w:color="auto"/>
            <w:bottom w:val="none" w:sz="0" w:space="0" w:color="auto"/>
            <w:right w:val="none" w:sz="0" w:space="0" w:color="auto"/>
          </w:divBdr>
        </w:div>
        <w:div w:id="903220967">
          <w:marLeft w:val="446"/>
          <w:marRight w:val="101"/>
          <w:marTop w:val="80"/>
          <w:marBottom w:val="0"/>
          <w:divBdr>
            <w:top w:val="none" w:sz="0" w:space="0" w:color="auto"/>
            <w:left w:val="none" w:sz="0" w:space="0" w:color="auto"/>
            <w:bottom w:val="none" w:sz="0" w:space="0" w:color="auto"/>
            <w:right w:val="none" w:sz="0" w:space="0" w:color="auto"/>
          </w:divBdr>
        </w:div>
        <w:div w:id="1305045302">
          <w:marLeft w:val="446"/>
          <w:marRight w:val="101"/>
          <w:marTop w:val="80"/>
          <w:marBottom w:val="0"/>
          <w:divBdr>
            <w:top w:val="none" w:sz="0" w:space="0" w:color="auto"/>
            <w:left w:val="none" w:sz="0" w:space="0" w:color="auto"/>
            <w:bottom w:val="none" w:sz="0" w:space="0" w:color="auto"/>
            <w:right w:val="none" w:sz="0" w:space="0" w:color="auto"/>
          </w:divBdr>
        </w:div>
        <w:div w:id="1976832576">
          <w:marLeft w:val="446"/>
          <w:marRight w:val="101"/>
          <w:marTop w:val="80"/>
          <w:marBottom w:val="0"/>
          <w:divBdr>
            <w:top w:val="none" w:sz="0" w:space="0" w:color="auto"/>
            <w:left w:val="none" w:sz="0" w:space="0" w:color="auto"/>
            <w:bottom w:val="none" w:sz="0" w:space="0" w:color="auto"/>
            <w:right w:val="none" w:sz="0" w:space="0" w:color="auto"/>
          </w:divBdr>
        </w:div>
        <w:div w:id="2083527403">
          <w:marLeft w:val="446"/>
          <w:marRight w:val="101"/>
          <w:marTop w:val="80"/>
          <w:marBottom w:val="0"/>
          <w:divBdr>
            <w:top w:val="none" w:sz="0" w:space="0" w:color="auto"/>
            <w:left w:val="none" w:sz="0" w:space="0" w:color="auto"/>
            <w:bottom w:val="none" w:sz="0" w:space="0" w:color="auto"/>
            <w:right w:val="none" w:sz="0" w:space="0" w:color="auto"/>
          </w:divBdr>
        </w:div>
      </w:divsChild>
    </w:div>
    <w:div w:id="951588767">
      <w:bodyDiv w:val="1"/>
      <w:marLeft w:val="0"/>
      <w:marRight w:val="0"/>
      <w:marTop w:val="0"/>
      <w:marBottom w:val="0"/>
      <w:divBdr>
        <w:top w:val="none" w:sz="0" w:space="0" w:color="auto"/>
        <w:left w:val="none" w:sz="0" w:space="0" w:color="auto"/>
        <w:bottom w:val="none" w:sz="0" w:space="0" w:color="auto"/>
        <w:right w:val="none" w:sz="0" w:space="0" w:color="auto"/>
      </w:divBdr>
      <w:divsChild>
        <w:div w:id="178586103">
          <w:marLeft w:val="1166"/>
          <w:marRight w:val="0"/>
          <w:marTop w:val="100"/>
          <w:marBottom w:val="0"/>
          <w:divBdr>
            <w:top w:val="none" w:sz="0" w:space="0" w:color="auto"/>
            <w:left w:val="none" w:sz="0" w:space="0" w:color="auto"/>
            <w:bottom w:val="none" w:sz="0" w:space="0" w:color="auto"/>
            <w:right w:val="none" w:sz="0" w:space="0" w:color="auto"/>
          </w:divBdr>
        </w:div>
        <w:div w:id="957612921">
          <w:marLeft w:val="1166"/>
          <w:marRight w:val="0"/>
          <w:marTop w:val="100"/>
          <w:marBottom w:val="0"/>
          <w:divBdr>
            <w:top w:val="none" w:sz="0" w:space="0" w:color="auto"/>
            <w:left w:val="none" w:sz="0" w:space="0" w:color="auto"/>
            <w:bottom w:val="none" w:sz="0" w:space="0" w:color="auto"/>
            <w:right w:val="none" w:sz="0" w:space="0" w:color="auto"/>
          </w:divBdr>
        </w:div>
        <w:div w:id="1249077949">
          <w:marLeft w:val="446"/>
          <w:marRight w:val="0"/>
          <w:marTop w:val="200"/>
          <w:marBottom w:val="0"/>
          <w:divBdr>
            <w:top w:val="none" w:sz="0" w:space="0" w:color="auto"/>
            <w:left w:val="none" w:sz="0" w:space="0" w:color="auto"/>
            <w:bottom w:val="none" w:sz="0" w:space="0" w:color="auto"/>
            <w:right w:val="none" w:sz="0" w:space="0" w:color="auto"/>
          </w:divBdr>
        </w:div>
        <w:div w:id="1377050325">
          <w:marLeft w:val="1166"/>
          <w:marRight w:val="0"/>
          <w:marTop w:val="100"/>
          <w:marBottom w:val="0"/>
          <w:divBdr>
            <w:top w:val="none" w:sz="0" w:space="0" w:color="auto"/>
            <w:left w:val="none" w:sz="0" w:space="0" w:color="auto"/>
            <w:bottom w:val="none" w:sz="0" w:space="0" w:color="auto"/>
            <w:right w:val="none" w:sz="0" w:space="0" w:color="auto"/>
          </w:divBdr>
        </w:div>
        <w:div w:id="1383365187">
          <w:marLeft w:val="446"/>
          <w:marRight w:val="0"/>
          <w:marTop w:val="200"/>
          <w:marBottom w:val="0"/>
          <w:divBdr>
            <w:top w:val="none" w:sz="0" w:space="0" w:color="auto"/>
            <w:left w:val="none" w:sz="0" w:space="0" w:color="auto"/>
            <w:bottom w:val="none" w:sz="0" w:space="0" w:color="auto"/>
            <w:right w:val="none" w:sz="0" w:space="0" w:color="auto"/>
          </w:divBdr>
        </w:div>
        <w:div w:id="1771927829">
          <w:marLeft w:val="446"/>
          <w:marRight w:val="0"/>
          <w:marTop w:val="200"/>
          <w:marBottom w:val="0"/>
          <w:divBdr>
            <w:top w:val="none" w:sz="0" w:space="0" w:color="auto"/>
            <w:left w:val="none" w:sz="0" w:space="0" w:color="auto"/>
            <w:bottom w:val="none" w:sz="0" w:space="0" w:color="auto"/>
            <w:right w:val="none" w:sz="0" w:space="0" w:color="auto"/>
          </w:divBdr>
        </w:div>
      </w:divsChild>
    </w:div>
    <w:div w:id="1029725307">
      <w:bodyDiv w:val="1"/>
      <w:marLeft w:val="0"/>
      <w:marRight w:val="0"/>
      <w:marTop w:val="0"/>
      <w:marBottom w:val="0"/>
      <w:divBdr>
        <w:top w:val="none" w:sz="0" w:space="0" w:color="auto"/>
        <w:left w:val="none" w:sz="0" w:space="0" w:color="auto"/>
        <w:bottom w:val="none" w:sz="0" w:space="0" w:color="auto"/>
        <w:right w:val="none" w:sz="0" w:space="0" w:color="auto"/>
      </w:divBdr>
      <w:divsChild>
        <w:div w:id="26638019">
          <w:marLeft w:val="446"/>
          <w:marRight w:val="0"/>
          <w:marTop w:val="200"/>
          <w:marBottom w:val="0"/>
          <w:divBdr>
            <w:top w:val="none" w:sz="0" w:space="0" w:color="auto"/>
            <w:left w:val="none" w:sz="0" w:space="0" w:color="auto"/>
            <w:bottom w:val="none" w:sz="0" w:space="0" w:color="auto"/>
            <w:right w:val="none" w:sz="0" w:space="0" w:color="auto"/>
          </w:divBdr>
        </w:div>
        <w:div w:id="545609112">
          <w:marLeft w:val="446"/>
          <w:marRight w:val="0"/>
          <w:marTop w:val="200"/>
          <w:marBottom w:val="0"/>
          <w:divBdr>
            <w:top w:val="none" w:sz="0" w:space="0" w:color="auto"/>
            <w:left w:val="none" w:sz="0" w:space="0" w:color="auto"/>
            <w:bottom w:val="none" w:sz="0" w:space="0" w:color="auto"/>
            <w:right w:val="none" w:sz="0" w:space="0" w:color="auto"/>
          </w:divBdr>
        </w:div>
        <w:div w:id="752702373">
          <w:marLeft w:val="1166"/>
          <w:marRight w:val="0"/>
          <w:marTop w:val="100"/>
          <w:marBottom w:val="0"/>
          <w:divBdr>
            <w:top w:val="none" w:sz="0" w:space="0" w:color="auto"/>
            <w:left w:val="none" w:sz="0" w:space="0" w:color="auto"/>
            <w:bottom w:val="none" w:sz="0" w:space="0" w:color="auto"/>
            <w:right w:val="none" w:sz="0" w:space="0" w:color="auto"/>
          </w:divBdr>
        </w:div>
        <w:div w:id="1095200748">
          <w:marLeft w:val="1166"/>
          <w:marRight w:val="0"/>
          <w:marTop w:val="100"/>
          <w:marBottom w:val="0"/>
          <w:divBdr>
            <w:top w:val="none" w:sz="0" w:space="0" w:color="auto"/>
            <w:left w:val="none" w:sz="0" w:space="0" w:color="auto"/>
            <w:bottom w:val="none" w:sz="0" w:space="0" w:color="auto"/>
            <w:right w:val="none" w:sz="0" w:space="0" w:color="auto"/>
          </w:divBdr>
        </w:div>
        <w:div w:id="1941642106">
          <w:marLeft w:val="446"/>
          <w:marRight w:val="0"/>
          <w:marTop w:val="200"/>
          <w:marBottom w:val="0"/>
          <w:divBdr>
            <w:top w:val="none" w:sz="0" w:space="0" w:color="auto"/>
            <w:left w:val="none" w:sz="0" w:space="0" w:color="auto"/>
            <w:bottom w:val="none" w:sz="0" w:space="0" w:color="auto"/>
            <w:right w:val="none" w:sz="0" w:space="0" w:color="auto"/>
          </w:divBdr>
        </w:div>
        <w:div w:id="2018656994">
          <w:marLeft w:val="1166"/>
          <w:marRight w:val="0"/>
          <w:marTop w:val="100"/>
          <w:marBottom w:val="0"/>
          <w:divBdr>
            <w:top w:val="none" w:sz="0" w:space="0" w:color="auto"/>
            <w:left w:val="none" w:sz="0" w:space="0" w:color="auto"/>
            <w:bottom w:val="none" w:sz="0" w:space="0" w:color="auto"/>
            <w:right w:val="none" w:sz="0" w:space="0" w:color="auto"/>
          </w:divBdr>
        </w:div>
      </w:divsChild>
    </w:div>
    <w:div w:id="1505322921">
      <w:bodyDiv w:val="1"/>
      <w:marLeft w:val="0"/>
      <w:marRight w:val="0"/>
      <w:marTop w:val="0"/>
      <w:marBottom w:val="0"/>
      <w:divBdr>
        <w:top w:val="none" w:sz="0" w:space="0" w:color="auto"/>
        <w:left w:val="none" w:sz="0" w:space="0" w:color="auto"/>
        <w:bottom w:val="none" w:sz="0" w:space="0" w:color="auto"/>
        <w:right w:val="none" w:sz="0" w:space="0" w:color="auto"/>
      </w:divBdr>
      <w:divsChild>
        <w:div w:id="57629114">
          <w:marLeft w:val="547"/>
          <w:marRight w:val="101"/>
          <w:marTop w:val="80"/>
          <w:marBottom w:val="0"/>
          <w:divBdr>
            <w:top w:val="none" w:sz="0" w:space="0" w:color="auto"/>
            <w:left w:val="none" w:sz="0" w:space="0" w:color="auto"/>
            <w:bottom w:val="none" w:sz="0" w:space="0" w:color="auto"/>
            <w:right w:val="none" w:sz="0" w:space="0" w:color="auto"/>
          </w:divBdr>
        </w:div>
        <w:div w:id="114372738">
          <w:marLeft w:val="1267"/>
          <w:marRight w:val="0"/>
          <w:marTop w:val="65"/>
          <w:marBottom w:val="0"/>
          <w:divBdr>
            <w:top w:val="none" w:sz="0" w:space="0" w:color="auto"/>
            <w:left w:val="none" w:sz="0" w:space="0" w:color="auto"/>
            <w:bottom w:val="none" w:sz="0" w:space="0" w:color="auto"/>
            <w:right w:val="none" w:sz="0" w:space="0" w:color="auto"/>
          </w:divBdr>
        </w:div>
        <w:div w:id="217084651">
          <w:marLeft w:val="547"/>
          <w:marRight w:val="101"/>
          <w:marTop w:val="80"/>
          <w:marBottom w:val="0"/>
          <w:divBdr>
            <w:top w:val="none" w:sz="0" w:space="0" w:color="auto"/>
            <w:left w:val="none" w:sz="0" w:space="0" w:color="auto"/>
            <w:bottom w:val="none" w:sz="0" w:space="0" w:color="auto"/>
            <w:right w:val="none" w:sz="0" w:space="0" w:color="auto"/>
          </w:divBdr>
        </w:div>
        <w:div w:id="1063142717">
          <w:marLeft w:val="547"/>
          <w:marRight w:val="101"/>
          <w:marTop w:val="80"/>
          <w:marBottom w:val="0"/>
          <w:divBdr>
            <w:top w:val="none" w:sz="0" w:space="0" w:color="auto"/>
            <w:left w:val="none" w:sz="0" w:space="0" w:color="auto"/>
            <w:bottom w:val="none" w:sz="0" w:space="0" w:color="auto"/>
            <w:right w:val="none" w:sz="0" w:space="0" w:color="auto"/>
          </w:divBdr>
        </w:div>
        <w:div w:id="1106509986">
          <w:marLeft w:val="1267"/>
          <w:marRight w:val="0"/>
          <w:marTop w:val="65"/>
          <w:marBottom w:val="0"/>
          <w:divBdr>
            <w:top w:val="none" w:sz="0" w:space="0" w:color="auto"/>
            <w:left w:val="none" w:sz="0" w:space="0" w:color="auto"/>
            <w:bottom w:val="none" w:sz="0" w:space="0" w:color="auto"/>
            <w:right w:val="none" w:sz="0" w:space="0" w:color="auto"/>
          </w:divBdr>
        </w:div>
        <w:div w:id="2009019607">
          <w:marLeft w:val="1267"/>
          <w:marRight w:val="0"/>
          <w:marTop w:val="65"/>
          <w:marBottom w:val="0"/>
          <w:divBdr>
            <w:top w:val="none" w:sz="0" w:space="0" w:color="auto"/>
            <w:left w:val="none" w:sz="0" w:space="0" w:color="auto"/>
            <w:bottom w:val="none" w:sz="0" w:space="0" w:color="auto"/>
            <w:right w:val="none" w:sz="0" w:space="0" w:color="auto"/>
          </w:divBdr>
        </w:div>
      </w:divsChild>
    </w:div>
    <w:div w:id="1588228783">
      <w:bodyDiv w:val="1"/>
      <w:marLeft w:val="0"/>
      <w:marRight w:val="0"/>
      <w:marTop w:val="0"/>
      <w:marBottom w:val="0"/>
      <w:divBdr>
        <w:top w:val="none" w:sz="0" w:space="0" w:color="auto"/>
        <w:left w:val="none" w:sz="0" w:space="0" w:color="auto"/>
        <w:bottom w:val="none" w:sz="0" w:space="0" w:color="auto"/>
        <w:right w:val="none" w:sz="0" w:space="0" w:color="auto"/>
      </w:divBdr>
      <w:divsChild>
        <w:div w:id="493764185">
          <w:marLeft w:val="0"/>
          <w:marRight w:val="0"/>
          <w:marTop w:val="0"/>
          <w:marBottom w:val="0"/>
          <w:divBdr>
            <w:top w:val="none" w:sz="0" w:space="0" w:color="auto"/>
            <w:left w:val="none" w:sz="0" w:space="0" w:color="auto"/>
            <w:bottom w:val="none" w:sz="0" w:space="0" w:color="auto"/>
            <w:right w:val="none" w:sz="0" w:space="0" w:color="auto"/>
          </w:divBdr>
        </w:div>
        <w:div w:id="1958221337">
          <w:marLeft w:val="0"/>
          <w:marRight w:val="0"/>
          <w:marTop w:val="0"/>
          <w:marBottom w:val="0"/>
          <w:divBdr>
            <w:top w:val="none" w:sz="0" w:space="0" w:color="auto"/>
            <w:left w:val="none" w:sz="0" w:space="0" w:color="auto"/>
            <w:bottom w:val="none" w:sz="0" w:space="0" w:color="auto"/>
            <w:right w:val="none" w:sz="0" w:space="0" w:color="auto"/>
          </w:divBdr>
        </w:div>
        <w:div w:id="1429152666">
          <w:marLeft w:val="0"/>
          <w:marRight w:val="0"/>
          <w:marTop w:val="0"/>
          <w:marBottom w:val="0"/>
          <w:divBdr>
            <w:top w:val="none" w:sz="0" w:space="0" w:color="auto"/>
            <w:left w:val="none" w:sz="0" w:space="0" w:color="auto"/>
            <w:bottom w:val="none" w:sz="0" w:space="0" w:color="auto"/>
            <w:right w:val="none" w:sz="0" w:space="0" w:color="auto"/>
          </w:divBdr>
        </w:div>
        <w:div w:id="1077216447">
          <w:marLeft w:val="0"/>
          <w:marRight w:val="0"/>
          <w:marTop w:val="0"/>
          <w:marBottom w:val="0"/>
          <w:divBdr>
            <w:top w:val="none" w:sz="0" w:space="0" w:color="auto"/>
            <w:left w:val="none" w:sz="0" w:space="0" w:color="auto"/>
            <w:bottom w:val="none" w:sz="0" w:space="0" w:color="auto"/>
            <w:right w:val="none" w:sz="0" w:space="0" w:color="auto"/>
          </w:divBdr>
        </w:div>
      </w:divsChild>
    </w:div>
    <w:div w:id="1776364585">
      <w:bodyDiv w:val="1"/>
      <w:marLeft w:val="0"/>
      <w:marRight w:val="0"/>
      <w:marTop w:val="0"/>
      <w:marBottom w:val="0"/>
      <w:divBdr>
        <w:top w:val="none" w:sz="0" w:space="0" w:color="auto"/>
        <w:left w:val="none" w:sz="0" w:space="0" w:color="auto"/>
        <w:bottom w:val="none" w:sz="0" w:space="0" w:color="auto"/>
        <w:right w:val="none" w:sz="0" w:space="0" w:color="auto"/>
      </w:divBdr>
      <w:divsChild>
        <w:div w:id="951745993">
          <w:marLeft w:val="0"/>
          <w:marRight w:val="0"/>
          <w:marTop w:val="0"/>
          <w:marBottom w:val="0"/>
          <w:divBdr>
            <w:top w:val="none" w:sz="0" w:space="0" w:color="auto"/>
            <w:left w:val="none" w:sz="0" w:space="0" w:color="auto"/>
            <w:bottom w:val="none" w:sz="0" w:space="0" w:color="auto"/>
            <w:right w:val="none" w:sz="0" w:space="0" w:color="auto"/>
          </w:divBdr>
        </w:div>
        <w:div w:id="715469997">
          <w:marLeft w:val="0"/>
          <w:marRight w:val="0"/>
          <w:marTop w:val="0"/>
          <w:marBottom w:val="0"/>
          <w:divBdr>
            <w:top w:val="none" w:sz="0" w:space="0" w:color="auto"/>
            <w:left w:val="none" w:sz="0" w:space="0" w:color="auto"/>
            <w:bottom w:val="none" w:sz="0" w:space="0" w:color="auto"/>
            <w:right w:val="none" w:sz="0" w:space="0" w:color="auto"/>
          </w:divBdr>
        </w:div>
      </w:divsChild>
    </w:div>
    <w:div w:id="1822891176">
      <w:bodyDiv w:val="1"/>
      <w:marLeft w:val="0"/>
      <w:marRight w:val="0"/>
      <w:marTop w:val="0"/>
      <w:marBottom w:val="0"/>
      <w:divBdr>
        <w:top w:val="none" w:sz="0" w:space="0" w:color="auto"/>
        <w:left w:val="none" w:sz="0" w:space="0" w:color="auto"/>
        <w:bottom w:val="none" w:sz="0" w:space="0" w:color="auto"/>
        <w:right w:val="none" w:sz="0" w:space="0" w:color="auto"/>
      </w:divBdr>
    </w:div>
    <w:div w:id="1845822216">
      <w:bodyDiv w:val="1"/>
      <w:marLeft w:val="0"/>
      <w:marRight w:val="0"/>
      <w:marTop w:val="0"/>
      <w:marBottom w:val="0"/>
      <w:divBdr>
        <w:top w:val="none" w:sz="0" w:space="0" w:color="auto"/>
        <w:left w:val="none" w:sz="0" w:space="0" w:color="auto"/>
        <w:bottom w:val="none" w:sz="0" w:space="0" w:color="auto"/>
        <w:right w:val="none" w:sz="0" w:space="0" w:color="auto"/>
      </w:divBdr>
      <w:divsChild>
        <w:div w:id="141703120">
          <w:marLeft w:val="446"/>
          <w:marRight w:val="0"/>
          <w:marTop w:val="200"/>
          <w:marBottom w:val="0"/>
          <w:divBdr>
            <w:top w:val="none" w:sz="0" w:space="0" w:color="auto"/>
            <w:left w:val="none" w:sz="0" w:space="0" w:color="auto"/>
            <w:bottom w:val="none" w:sz="0" w:space="0" w:color="auto"/>
            <w:right w:val="none" w:sz="0" w:space="0" w:color="auto"/>
          </w:divBdr>
        </w:div>
        <w:div w:id="453406781">
          <w:marLeft w:val="1166"/>
          <w:marRight w:val="0"/>
          <w:marTop w:val="100"/>
          <w:marBottom w:val="0"/>
          <w:divBdr>
            <w:top w:val="none" w:sz="0" w:space="0" w:color="auto"/>
            <w:left w:val="none" w:sz="0" w:space="0" w:color="auto"/>
            <w:bottom w:val="none" w:sz="0" w:space="0" w:color="auto"/>
            <w:right w:val="none" w:sz="0" w:space="0" w:color="auto"/>
          </w:divBdr>
        </w:div>
        <w:div w:id="533155101">
          <w:marLeft w:val="446"/>
          <w:marRight w:val="0"/>
          <w:marTop w:val="200"/>
          <w:marBottom w:val="0"/>
          <w:divBdr>
            <w:top w:val="none" w:sz="0" w:space="0" w:color="auto"/>
            <w:left w:val="none" w:sz="0" w:space="0" w:color="auto"/>
            <w:bottom w:val="none" w:sz="0" w:space="0" w:color="auto"/>
            <w:right w:val="none" w:sz="0" w:space="0" w:color="auto"/>
          </w:divBdr>
        </w:div>
        <w:div w:id="1264916838">
          <w:marLeft w:val="1166"/>
          <w:marRight w:val="0"/>
          <w:marTop w:val="100"/>
          <w:marBottom w:val="0"/>
          <w:divBdr>
            <w:top w:val="none" w:sz="0" w:space="0" w:color="auto"/>
            <w:left w:val="none" w:sz="0" w:space="0" w:color="auto"/>
            <w:bottom w:val="none" w:sz="0" w:space="0" w:color="auto"/>
            <w:right w:val="none" w:sz="0" w:space="0" w:color="auto"/>
          </w:divBdr>
        </w:div>
        <w:div w:id="1735228232">
          <w:marLeft w:val="446"/>
          <w:marRight w:val="0"/>
          <w:marTop w:val="200"/>
          <w:marBottom w:val="0"/>
          <w:divBdr>
            <w:top w:val="none" w:sz="0" w:space="0" w:color="auto"/>
            <w:left w:val="none" w:sz="0" w:space="0" w:color="auto"/>
            <w:bottom w:val="none" w:sz="0" w:space="0" w:color="auto"/>
            <w:right w:val="none" w:sz="0" w:space="0" w:color="auto"/>
          </w:divBdr>
        </w:div>
        <w:div w:id="1935281297">
          <w:marLeft w:val="1166"/>
          <w:marRight w:val="0"/>
          <w:marTop w:val="100"/>
          <w:marBottom w:val="0"/>
          <w:divBdr>
            <w:top w:val="none" w:sz="0" w:space="0" w:color="auto"/>
            <w:left w:val="none" w:sz="0" w:space="0" w:color="auto"/>
            <w:bottom w:val="none" w:sz="0" w:space="0" w:color="auto"/>
            <w:right w:val="none" w:sz="0" w:space="0" w:color="auto"/>
          </w:divBdr>
        </w:div>
      </w:divsChild>
    </w:div>
    <w:div w:id="1852645871">
      <w:bodyDiv w:val="1"/>
      <w:marLeft w:val="0"/>
      <w:marRight w:val="0"/>
      <w:marTop w:val="0"/>
      <w:marBottom w:val="0"/>
      <w:divBdr>
        <w:top w:val="none" w:sz="0" w:space="0" w:color="auto"/>
        <w:left w:val="none" w:sz="0" w:space="0" w:color="auto"/>
        <w:bottom w:val="none" w:sz="0" w:space="0" w:color="auto"/>
        <w:right w:val="none" w:sz="0" w:space="0" w:color="auto"/>
      </w:divBdr>
      <w:divsChild>
        <w:div w:id="791171552">
          <w:marLeft w:val="1166"/>
          <w:marRight w:val="0"/>
          <w:marTop w:val="100"/>
          <w:marBottom w:val="0"/>
          <w:divBdr>
            <w:top w:val="none" w:sz="0" w:space="0" w:color="auto"/>
            <w:left w:val="none" w:sz="0" w:space="0" w:color="auto"/>
            <w:bottom w:val="none" w:sz="0" w:space="0" w:color="auto"/>
            <w:right w:val="none" w:sz="0" w:space="0" w:color="auto"/>
          </w:divBdr>
        </w:div>
        <w:div w:id="973488105">
          <w:marLeft w:val="446"/>
          <w:marRight w:val="0"/>
          <w:marTop w:val="200"/>
          <w:marBottom w:val="0"/>
          <w:divBdr>
            <w:top w:val="none" w:sz="0" w:space="0" w:color="auto"/>
            <w:left w:val="none" w:sz="0" w:space="0" w:color="auto"/>
            <w:bottom w:val="none" w:sz="0" w:space="0" w:color="auto"/>
            <w:right w:val="none" w:sz="0" w:space="0" w:color="auto"/>
          </w:divBdr>
        </w:div>
        <w:div w:id="1134559432">
          <w:marLeft w:val="1166"/>
          <w:marRight w:val="0"/>
          <w:marTop w:val="100"/>
          <w:marBottom w:val="0"/>
          <w:divBdr>
            <w:top w:val="none" w:sz="0" w:space="0" w:color="auto"/>
            <w:left w:val="none" w:sz="0" w:space="0" w:color="auto"/>
            <w:bottom w:val="none" w:sz="0" w:space="0" w:color="auto"/>
            <w:right w:val="none" w:sz="0" w:space="0" w:color="auto"/>
          </w:divBdr>
        </w:div>
        <w:div w:id="1298416390">
          <w:marLeft w:val="446"/>
          <w:marRight w:val="0"/>
          <w:marTop w:val="200"/>
          <w:marBottom w:val="0"/>
          <w:divBdr>
            <w:top w:val="none" w:sz="0" w:space="0" w:color="auto"/>
            <w:left w:val="none" w:sz="0" w:space="0" w:color="auto"/>
            <w:bottom w:val="none" w:sz="0" w:space="0" w:color="auto"/>
            <w:right w:val="none" w:sz="0" w:space="0" w:color="auto"/>
          </w:divBdr>
        </w:div>
        <w:div w:id="2020811689">
          <w:marLeft w:val="446"/>
          <w:marRight w:val="0"/>
          <w:marTop w:val="200"/>
          <w:marBottom w:val="0"/>
          <w:divBdr>
            <w:top w:val="none" w:sz="0" w:space="0" w:color="auto"/>
            <w:left w:val="none" w:sz="0" w:space="0" w:color="auto"/>
            <w:bottom w:val="none" w:sz="0" w:space="0" w:color="auto"/>
            <w:right w:val="none" w:sz="0" w:space="0" w:color="auto"/>
          </w:divBdr>
        </w:div>
        <w:div w:id="2094348762">
          <w:marLeft w:val="1166"/>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EA0120A6A42EA4D8FE2C51E90065704" ma:contentTypeVersion="8" ma:contentTypeDescription="Een nieuw document maken." ma:contentTypeScope="" ma:versionID="a7d338b82dd032a282f7da41feec09da">
  <xsd:schema xmlns:xsd="http://www.w3.org/2001/XMLSchema" xmlns:xs="http://www.w3.org/2001/XMLSchema" xmlns:p="http://schemas.microsoft.com/office/2006/metadata/properties" xmlns:ns2="d7b00c30-e9ca-46d8-901e-726a7dd0b32b" xmlns:ns3="26fdf674-5c99-41c5-8cca-0a8a4e5d070b" targetNamespace="http://schemas.microsoft.com/office/2006/metadata/properties" ma:root="true" ma:fieldsID="cc859bece9063a2f11678ee771677bd7" ns2:_="" ns3:_="">
    <xsd:import namespace="d7b00c30-e9ca-46d8-901e-726a7dd0b32b"/>
    <xsd:import namespace="26fdf674-5c99-41c5-8cca-0a8a4e5d07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00c30-e9ca-46d8-901e-726a7dd0b3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fdf674-5c99-41c5-8cca-0a8a4e5d070b"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5E061-2915-43FC-81EC-67B0317DF8DF}">
  <ds:schemaRefs>
    <ds:schemaRef ds:uri="http://schemas.openxmlformats.org/officeDocument/2006/bibliography"/>
  </ds:schemaRefs>
</ds:datastoreItem>
</file>

<file path=customXml/itemProps2.xml><?xml version="1.0" encoding="utf-8"?>
<ds:datastoreItem xmlns:ds="http://schemas.openxmlformats.org/officeDocument/2006/customXml" ds:itemID="{548874DE-4E30-4937-86A2-B12FA8A5D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00c30-e9ca-46d8-901e-726a7dd0b32b"/>
    <ds:schemaRef ds:uri="26fdf674-5c99-41c5-8cca-0a8a4e5d0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E05E1F-402E-4826-B35C-B3A2504F77E5}">
  <ds:schemaRefs>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schemas.microsoft.com/office/2006/documentManagement/types"/>
    <ds:schemaRef ds:uri="26fdf674-5c99-41c5-8cca-0a8a4e5d070b"/>
    <ds:schemaRef ds:uri="d7b00c30-e9ca-46d8-901e-726a7dd0b32b"/>
    <ds:schemaRef ds:uri="http://www.w3.org/XML/1998/namespace"/>
    <ds:schemaRef ds:uri="http://purl.org/dc/dcmitype/"/>
    <ds:schemaRef ds:uri="http://purl.org/dc/elements/1.1/"/>
  </ds:schemaRefs>
</ds:datastoreItem>
</file>

<file path=customXml/itemProps4.xml><?xml version="1.0" encoding="utf-8"?>
<ds:datastoreItem xmlns:ds="http://schemas.openxmlformats.org/officeDocument/2006/customXml" ds:itemID="{475B0A5D-4ED4-438C-90FD-49DF3117D0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1722</Words>
  <Characters>9476</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 Schlepers-Braakman | PCBS Het Mozaiek</dc:creator>
  <cp:keywords/>
  <dc:description/>
  <cp:lastModifiedBy>Uithol -  de Groot, Henriëtte</cp:lastModifiedBy>
  <cp:revision>4</cp:revision>
  <dcterms:created xsi:type="dcterms:W3CDTF">2022-07-13T07:58:00Z</dcterms:created>
  <dcterms:modified xsi:type="dcterms:W3CDTF">2022-07-13T08:03:00Z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0x010100BEA0120A6A42EA4D8FE2C51E90065704</vt:lpwstr>
  </property>
  <property fmtid="{D5CDD505-2E9C-101B-9397-08002B2CF9AE}" pid="3" name="MSIP_Label_42ffcf47-be15-40bf-818d-0da39af9f75a_Enabled">
    <vt:lpwstr>true</vt:lpwstr>
  </property>
  <property fmtid="{D5CDD505-2E9C-101B-9397-08002B2CF9AE}" pid="4" name="MSIP_Label_42ffcf47-be15-40bf-818d-0da39af9f75a_SetDate">
    <vt:lpwstr>2022-07-08T14:47:01Z</vt:lpwstr>
  </property>
  <property fmtid="{D5CDD505-2E9C-101B-9397-08002B2CF9AE}" pid="5" name="MSIP_Label_42ffcf47-be15-40bf-818d-0da39af9f75a_Method">
    <vt:lpwstr>Privileged</vt:lpwstr>
  </property>
  <property fmtid="{D5CDD505-2E9C-101B-9397-08002B2CF9AE}" pid="6" name="MSIP_Label_42ffcf47-be15-40bf-818d-0da39af9f75a_Name">
    <vt:lpwstr>42ffcf47-be15-40bf-818d-0da39af9f75a</vt:lpwstr>
  </property>
  <property fmtid="{D5CDD505-2E9C-101B-9397-08002B2CF9AE}" pid="7" name="MSIP_Label_42ffcf47-be15-40bf-818d-0da39af9f75a_SiteId">
    <vt:lpwstr>3a15904d-3fd9-4256-a753-beb05cdf0c6d</vt:lpwstr>
  </property>
  <property fmtid="{D5CDD505-2E9C-101B-9397-08002B2CF9AE}" pid="8" name="MSIP_Label_42ffcf47-be15-40bf-818d-0da39af9f75a_ActionId">
    <vt:lpwstr>6a3410f4-7252-4a98-9a2c-48696e6c39e5</vt:lpwstr>
  </property>
  <property fmtid="{D5CDD505-2E9C-101B-9397-08002B2CF9AE}" pid="9" name="MSIP_Label_42ffcf47-be15-40bf-818d-0da39af9f75a_ContentBits">
    <vt:lpwstr>0</vt:lpwstr>
  </property>
</Properties>
</file>